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03" w:rsidRPr="00520503" w:rsidRDefault="00520503" w:rsidP="00520503">
      <w:pPr>
        <w:tabs>
          <w:tab w:val="left" w:pos="993"/>
        </w:tabs>
        <w:ind w:firstLine="567"/>
        <w:jc w:val="center"/>
        <w:rPr>
          <w:b/>
        </w:rPr>
      </w:pPr>
      <w:r w:rsidRPr="00520503">
        <w:rPr>
          <w:b/>
        </w:rPr>
        <w:t>Техническая спецификация</w:t>
      </w:r>
    </w:p>
    <w:p w:rsidR="00520503" w:rsidRPr="004D02E3" w:rsidRDefault="00520503" w:rsidP="00520503">
      <w:pPr>
        <w:tabs>
          <w:tab w:val="left" w:pos="993"/>
        </w:tabs>
        <w:ind w:firstLine="567"/>
        <w:jc w:val="center"/>
        <w:rPr>
          <w:b/>
        </w:rPr>
      </w:pPr>
      <w:r w:rsidRPr="00520503">
        <w:rPr>
          <w:b/>
        </w:rPr>
        <w:t xml:space="preserve">по государственной закупке товара </w:t>
      </w:r>
      <w:r>
        <w:rPr>
          <w:b/>
        </w:rPr>
        <w:t xml:space="preserve">кабель информационный </w:t>
      </w:r>
      <w:r w:rsidR="00713608" w:rsidRPr="00713608">
        <w:rPr>
          <w:b/>
          <w:lang w:val="en-US"/>
        </w:rPr>
        <w:t>U</w:t>
      </w:r>
      <w:r w:rsidR="00713608" w:rsidRPr="00713608">
        <w:rPr>
          <w:b/>
        </w:rPr>
        <w:t>TP</w:t>
      </w:r>
    </w:p>
    <w:p w:rsidR="00713608" w:rsidRPr="004D02E3" w:rsidRDefault="00713608" w:rsidP="00520503">
      <w:pPr>
        <w:tabs>
          <w:tab w:val="left" w:pos="993"/>
        </w:tabs>
        <w:ind w:firstLine="567"/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6379"/>
      </w:tblGrid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Требования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0B77F2" w:rsidRPr="00520503" w:rsidRDefault="00713608" w:rsidP="00520503">
            <w:pPr>
              <w:tabs>
                <w:tab w:val="left" w:pos="993"/>
              </w:tabs>
              <w:rPr>
                <w:rFonts w:eastAsia="Calibri"/>
                <w:color w:val="auto"/>
                <w:lang w:eastAsia="en-US"/>
              </w:rPr>
            </w:pPr>
            <w:r>
              <w:t xml:space="preserve">Кабель информационный </w:t>
            </w:r>
            <w:r>
              <w:rPr>
                <w:lang w:val="en-US"/>
              </w:rPr>
              <w:t>U</w:t>
            </w:r>
            <w:r w:rsidR="00520503" w:rsidRPr="00520503">
              <w:t>TP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2B304A" w:rsidRPr="002B304A" w:rsidRDefault="002B304A" w:rsidP="0070579E">
            <w:pPr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BC269E" w:rsidTr="00E4545D">
        <w:trPr>
          <w:trHeight w:val="333"/>
        </w:trPr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4F704A" w:rsidP="000B77F2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Не ранее</w:t>
            </w:r>
            <w:r w:rsidR="005B3E2F">
              <w:rPr>
                <w:rFonts w:eastAsia="Calibri"/>
                <w:color w:val="auto"/>
                <w:lang w:eastAsia="en-US"/>
              </w:rPr>
              <w:t xml:space="preserve"> 202</w:t>
            </w:r>
            <w:r w:rsidR="000B6D61">
              <w:rPr>
                <w:rFonts w:eastAsia="Calibri"/>
                <w:color w:val="auto"/>
                <w:lang w:eastAsia="en-US"/>
              </w:rPr>
              <w:t>2</w:t>
            </w:r>
            <w:r w:rsidRPr="00BC269E">
              <w:rPr>
                <w:rFonts w:eastAsia="Calibri"/>
                <w:color w:val="auto"/>
                <w:lang w:eastAsia="en-US"/>
              </w:rPr>
              <w:t xml:space="preserve"> года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E68CF" w:rsidP="00FA500A">
            <w:pPr>
              <w:jc w:val="left"/>
              <w:rPr>
                <w:rFonts w:eastAsia="Calibri"/>
                <w:color w:val="auto"/>
                <w:lang w:val="kk-KZ" w:eastAsia="en-US"/>
              </w:rPr>
            </w:pPr>
            <w:r w:rsidRPr="00BC269E">
              <w:rPr>
                <w:rFonts w:eastAsia="Calibri"/>
                <w:color w:val="auto"/>
                <w:lang w:val="kk-KZ" w:eastAsia="en-US"/>
              </w:rPr>
              <w:t xml:space="preserve">Не менее </w:t>
            </w:r>
            <w:r w:rsidR="00520503">
              <w:rPr>
                <w:rFonts w:eastAsia="Calibri"/>
                <w:color w:val="auto"/>
                <w:lang w:eastAsia="en-US"/>
              </w:rPr>
              <w:t>12</w:t>
            </w:r>
            <w:r w:rsidR="00520503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C269E">
              <w:rPr>
                <w:rFonts w:eastAsia="Calibri"/>
                <w:color w:val="auto"/>
                <w:lang w:val="kk-KZ" w:eastAsia="en-US"/>
              </w:rPr>
              <w:t>месяцев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Описание требуемых функциональных, технических,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70579E" w:rsidRDefault="0070579E" w:rsidP="00920AD9">
            <w:pPr>
              <w:rPr>
                <w:rFonts w:eastAsia="Calibri"/>
                <w:color w:val="auto"/>
                <w:lang w:eastAsia="en-US"/>
              </w:rPr>
            </w:pPr>
            <w:r w:rsidRPr="0070579E">
              <w:rPr>
                <w:rFonts w:eastAsia="Calibri"/>
                <w:color w:val="auto"/>
                <w:lang w:eastAsia="en-US"/>
              </w:rPr>
              <w:t>Кабель предназначен для прокладки офисных и технологических сетей.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>Диаметр жилы:</w:t>
            </w:r>
            <w:r w:rsidRPr="00920AD9">
              <w:rPr>
                <w:rFonts w:eastAsia="Calibri"/>
                <w:color w:val="auto"/>
                <w:lang w:eastAsia="en-US"/>
              </w:rPr>
              <w:tab/>
              <w:t xml:space="preserve">                                  не менее 0,57 мм</w:t>
            </w:r>
          </w:p>
          <w:p w:rsidR="00920AD9" w:rsidRPr="004D02E3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 xml:space="preserve">Категория витой пары:  </w:t>
            </w:r>
            <w:r>
              <w:rPr>
                <w:rFonts w:eastAsia="Calibri"/>
                <w:color w:val="auto"/>
                <w:lang w:eastAsia="en-US"/>
              </w:rPr>
              <w:t xml:space="preserve">                            </w:t>
            </w:r>
            <w:r w:rsidRPr="00920AD9">
              <w:rPr>
                <w:rFonts w:eastAsia="Calibri"/>
                <w:color w:val="auto"/>
                <w:lang w:eastAsia="en-US"/>
              </w:rPr>
              <w:t>6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>Количество пар в кабел</w:t>
            </w:r>
            <w:r>
              <w:rPr>
                <w:rFonts w:eastAsia="Calibri"/>
                <w:color w:val="auto"/>
                <w:lang w:eastAsia="en-US"/>
              </w:rPr>
              <w:t xml:space="preserve">е:                         </w:t>
            </w:r>
            <w:r w:rsidR="00271A5B">
              <w:rPr>
                <w:rFonts w:eastAsia="Calibri"/>
                <w:color w:val="auto"/>
                <w:lang w:eastAsia="en-US"/>
              </w:rPr>
              <w:t xml:space="preserve">  </w:t>
            </w:r>
            <w:r w:rsidRPr="00920AD9">
              <w:rPr>
                <w:rFonts w:eastAsia="Calibri"/>
                <w:color w:val="auto"/>
                <w:lang w:eastAsia="en-US"/>
              </w:rPr>
              <w:t>4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 xml:space="preserve">Материал проводника кабеля:                </w:t>
            </w:r>
            <w:r w:rsidR="00271A5B">
              <w:rPr>
                <w:rFonts w:eastAsia="Calibri"/>
                <w:color w:val="auto"/>
                <w:lang w:eastAsia="en-US"/>
              </w:rPr>
              <w:t xml:space="preserve">   </w:t>
            </w:r>
            <w:proofErr w:type="spellStart"/>
            <w:r w:rsidRPr="00920AD9">
              <w:rPr>
                <w:rFonts w:eastAsia="Calibri"/>
                <w:color w:val="auto"/>
                <w:lang w:eastAsia="en-US"/>
              </w:rPr>
              <w:t>Cu</w:t>
            </w:r>
            <w:proofErr w:type="spellEnd"/>
            <w:r w:rsidRPr="00920AD9">
              <w:rPr>
                <w:rFonts w:eastAsia="Calibri"/>
                <w:color w:val="auto"/>
                <w:lang w:eastAsia="en-US"/>
              </w:rPr>
              <w:t xml:space="preserve"> (100% медь)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 xml:space="preserve">Тип кабеля:                      </w:t>
            </w:r>
            <w:r w:rsidR="00271A5B">
              <w:rPr>
                <w:rFonts w:eastAsia="Calibri"/>
                <w:color w:val="auto"/>
                <w:lang w:eastAsia="en-US"/>
              </w:rPr>
              <w:t xml:space="preserve">                         </w:t>
            </w:r>
            <w:r w:rsidRPr="00920AD9">
              <w:rPr>
                <w:rFonts w:eastAsia="Calibri"/>
                <w:color w:val="auto"/>
                <w:lang w:eastAsia="en-US"/>
              </w:rPr>
              <w:t>витая пара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 xml:space="preserve">Тип витой пары:              </w:t>
            </w:r>
            <w:r w:rsidR="00271A5B">
              <w:rPr>
                <w:rFonts w:eastAsia="Calibri"/>
                <w:color w:val="auto"/>
                <w:lang w:eastAsia="en-US"/>
              </w:rPr>
              <w:t xml:space="preserve">                          </w:t>
            </w:r>
            <w:r w:rsidR="00F45D26" w:rsidRPr="00F45D26">
              <w:rPr>
                <w:rFonts w:eastAsia="Calibri"/>
                <w:color w:val="auto"/>
                <w:lang w:eastAsia="en-US"/>
              </w:rPr>
              <w:t>UTP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>Тип упаковки кабеля:</w:t>
            </w:r>
            <w:r w:rsidRPr="00920AD9">
              <w:rPr>
                <w:rFonts w:eastAsia="Calibri"/>
                <w:color w:val="auto"/>
                <w:lang w:eastAsia="en-US"/>
              </w:rPr>
              <w:tab/>
            </w:r>
            <w:r>
              <w:rPr>
                <w:rFonts w:eastAsia="Calibri"/>
                <w:color w:val="auto"/>
                <w:lang w:eastAsia="en-US"/>
              </w:rPr>
              <w:t xml:space="preserve">                       </w:t>
            </w:r>
            <w:r w:rsidRPr="00920AD9">
              <w:rPr>
                <w:rFonts w:eastAsia="Calibri"/>
                <w:color w:val="auto"/>
                <w:lang w:eastAsia="en-US"/>
              </w:rPr>
              <w:t>Катушка</w:t>
            </w:r>
          </w:p>
          <w:p w:rsidR="00920AD9" w:rsidRPr="00920AD9" w:rsidRDefault="00920AD9" w:rsidP="00920AD9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 xml:space="preserve"> Рабочая температура: </w:t>
            </w:r>
            <w:r w:rsidRPr="00920AD9">
              <w:rPr>
                <w:rFonts w:eastAsia="Calibri"/>
                <w:color w:val="auto"/>
                <w:lang w:eastAsia="en-US"/>
              </w:rPr>
              <w:tab/>
            </w:r>
            <w:r>
              <w:rPr>
                <w:rFonts w:eastAsia="Calibri"/>
                <w:color w:val="auto"/>
                <w:lang w:eastAsia="en-US"/>
              </w:rPr>
              <w:t xml:space="preserve">                       </w:t>
            </w:r>
            <w:r w:rsidRPr="00920AD9">
              <w:rPr>
                <w:rFonts w:eastAsia="Calibri"/>
                <w:color w:val="auto"/>
                <w:lang w:eastAsia="en-US"/>
              </w:rPr>
              <w:t>-</w:t>
            </w:r>
            <w:r>
              <w:rPr>
                <w:rFonts w:eastAsia="Calibri"/>
                <w:color w:val="auto"/>
                <w:lang w:eastAsia="en-US"/>
              </w:rPr>
              <w:t xml:space="preserve"> </w:t>
            </w:r>
            <w:r w:rsidRPr="00920AD9">
              <w:rPr>
                <w:rFonts w:eastAsia="Calibri"/>
                <w:color w:val="auto"/>
                <w:lang w:eastAsia="en-US"/>
              </w:rPr>
              <w:t>40…70 С</w:t>
            </w:r>
          </w:p>
          <w:p w:rsidR="00ED07D6" w:rsidRPr="00BC269E" w:rsidRDefault="00920AD9" w:rsidP="00ED07D6">
            <w:pPr>
              <w:rPr>
                <w:rFonts w:eastAsia="Calibri"/>
                <w:color w:val="auto"/>
                <w:lang w:eastAsia="en-US"/>
              </w:rPr>
            </w:pPr>
            <w:r w:rsidRPr="00920AD9">
              <w:rPr>
                <w:rFonts w:eastAsia="Calibri"/>
                <w:color w:val="auto"/>
                <w:lang w:eastAsia="en-US"/>
              </w:rPr>
              <w:t>Предназначен для внутренней</w:t>
            </w:r>
            <w:r w:rsidR="00105AD9">
              <w:rPr>
                <w:rFonts w:eastAsia="Calibri"/>
                <w:color w:val="auto"/>
                <w:lang w:eastAsia="en-US"/>
              </w:rPr>
              <w:t xml:space="preserve"> прокладки. Катушка не менее 300 и не более 306</w:t>
            </w:r>
            <w:r w:rsidRPr="00920AD9">
              <w:rPr>
                <w:rFonts w:eastAsia="Calibri"/>
                <w:color w:val="auto"/>
                <w:lang w:eastAsia="en-US"/>
              </w:rPr>
              <w:t xml:space="preserve"> метров.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Условия к потенциальному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поставщику в случае определения его победителем и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заключения с ним договора о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государственных закупках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(указываются при необходимости) (Отклонение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потенциального поставщика за не указание и непредставление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30536E" w:rsidRDefault="0030536E" w:rsidP="00AD2DC9">
      <w:pPr>
        <w:rPr>
          <w:b/>
        </w:rPr>
      </w:pPr>
      <w:bookmarkStart w:id="0" w:name="_GoBack"/>
      <w:bookmarkEnd w:id="0"/>
    </w:p>
    <w:sectPr w:rsidR="0030536E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5D" w:rsidRDefault="00E4545D" w:rsidP="00E4545D">
      <w:r>
        <w:separator/>
      </w:r>
    </w:p>
  </w:endnote>
  <w:endnote w:type="continuationSeparator" w:id="0">
    <w:p w:rsidR="00E4545D" w:rsidRDefault="00E4545D" w:rsidP="00E4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5D" w:rsidRDefault="00E4545D" w:rsidP="00E4545D">
      <w:r>
        <w:separator/>
      </w:r>
    </w:p>
  </w:footnote>
  <w:footnote w:type="continuationSeparator" w:id="0">
    <w:p w:rsidR="00E4545D" w:rsidRDefault="00E4545D" w:rsidP="00E4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73CF1"/>
    <w:rsid w:val="00083C4D"/>
    <w:rsid w:val="000B6D61"/>
    <w:rsid w:val="000B77F2"/>
    <w:rsid w:val="000E68CF"/>
    <w:rsid w:val="00105AD9"/>
    <w:rsid w:val="001303EC"/>
    <w:rsid w:val="001B4B8D"/>
    <w:rsid w:val="001D49C8"/>
    <w:rsid w:val="00212DBF"/>
    <w:rsid w:val="00242206"/>
    <w:rsid w:val="00253669"/>
    <w:rsid w:val="00271A5B"/>
    <w:rsid w:val="002A51E1"/>
    <w:rsid w:val="002B304A"/>
    <w:rsid w:val="002D77BA"/>
    <w:rsid w:val="0030536E"/>
    <w:rsid w:val="003746B6"/>
    <w:rsid w:val="003763E7"/>
    <w:rsid w:val="003B74F1"/>
    <w:rsid w:val="003C4958"/>
    <w:rsid w:val="00450F96"/>
    <w:rsid w:val="004D02E3"/>
    <w:rsid w:val="004E2A6F"/>
    <w:rsid w:val="004E2ECC"/>
    <w:rsid w:val="004F704A"/>
    <w:rsid w:val="00520503"/>
    <w:rsid w:val="00567AA4"/>
    <w:rsid w:val="005B3E2F"/>
    <w:rsid w:val="005B5AB8"/>
    <w:rsid w:val="005C69C8"/>
    <w:rsid w:val="005E159C"/>
    <w:rsid w:val="005E2ECD"/>
    <w:rsid w:val="0063630A"/>
    <w:rsid w:val="00650F15"/>
    <w:rsid w:val="006C3480"/>
    <w:rsid w:val="0070579E"/>
    <w:rsid w:val="00713608"/>
    <w:rsid w:val="009144AB"/>
    <w:rsid w:val="00920AD9"/>
    <w:rsid w:val="0092268A"/>
    <w:rsid w:val="009B2A4C"/>
    <w:rsid w:val="009E058A"/>
    <w:rsid w:val="009E09B4"/>
    <w:rsid w:val="00A050AA"/>
    <w:rsid w:val="00AD2DC9"/>
    <w:rsid w:val="00B213D7"/>
    <w:rsid w:val="00B725FD"/>
    <w:rsid w:val="00BB3804"/>
    <w:rsid w:val="00BC269E"/>
    <w:rsid w:val="00BE79AF"/>
    <w:rsid w:val="00C66E08"/>
    <w:rsid w:val="00C67A54"/>
    <w:rsid w:val="00C7550C"/>
    <w:rsid w:val="00C96C4E"/>
    <w:rsid w:val="00DA4620"/>
    <w:rsid w:val="00E4545D"/>
    <w:rsid w:val="00E82D3E"/>
    <w:rsid w:val="00ED07D6"/>
    <w:rsid w:val="00F3700D"/>
    <w:rsid w:val="00F45D26"/>
    <w:rsid w:val="00F62E9B"/>
    <w:rsid w:val="00F775AE"/>
    <w:rsid w:val="00FA500A"/>
    <w:rsid w:val="00FB4FF5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FF28"/>
  <w15:docId w15:val="{06045197-CA13-4E99-B193-ED9AEEE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  <w:style w:type="paragraph" w:styleId="a5">
    <w:name w:val="header"/>
    <w:basedOn w:val="a"/>
    <w:link w:val="a6"/>
    <w:uiPriority w:val="99"/>
    <w:unhideWhenUsed/>
    <w:rsid w:val="00E45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4</cp:revision>
  <cp:lastPrinted>2020-01-21T08:28:00Z</cp:lastPrinted>
  <dcterms:created xsi:type="dcterms:W3CDTF">2024-01-20T04:21:00Z</dcterms:created>
  <dcterms:modified xsi:type="dcterms:W3CDTF">2024-02-22T09:47:00Z</dcterms:modified>
</cp:coreProperties>
</file>