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E9" w:rsidRPr="00E22C31" w:rsidRDefault="001A01E9" w:rsidP="001A01E9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E22C31">
        <w:rPr>
          <w:rFonts w:ascii="Times New Roman" w:hAnsi="Times New Roman" w:cs="Times New Roman"/>
          <w:b/>
          <w:lang w:val="kk-KZ"/>
        </w:rPr>
        <w:t>ТЕХНИКАЛЫҚ ЕРЕКШЕЛІ</w:t>
      </w:r>
      <w:r>
        <w:rPr>
          <w:rFonts w:ascii="Times New Roman" w:hAnsi="Times New Roman" w:cs="Times New Roman"/>
          <w:b/>
          <w:lang w:val="kk-KZ"/>
        </w:rPr>
        <w:t>К</w:t>
      </w:r>
    </w:p>
    <w:p w:rsidR="001A01E9" w:rsidRPr="00E22C31" w:rsidRDefault="001A01E9" w:rsidP="001A01E9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1A01E9" w:rsidRPr="00E22C31" w:rsidTr="00E84E76">
        <w:tc>
          <w:tcPr>
            <w:tcW w:w="425" w:type="dxa"/>
          </w:tcPr>
          <w:p w:rsidR="001A01E9" w:rsidRPr="00E22C31" w:rsidRDefault="001A01E9" w:rsidP="00E84E76">
            <w:pPr>
              <w:rPr>
                <w:rFonts w:ascii="Times New Roman" w:hAnsi="Times New Roman"/>
                <w:b/>
              </w:rPr>
            </w:pPr>
            <w:r w:rsidRPr="00E22C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</w:tcPr>
          <w:p w:rsidR="001A01E9" w:rsidRPr="00E22C31" w:rsidRDefault="001A01E9" w:rsidP="00E84E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2C31">
              <w:rPr>
                <w:rFonts w:ascii="Times New Roman" w:hAnsi="Times New Roman"/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1A01E9" w:rsidRPr="00E22C31" w:rsidRDefault="001A01E9" w:rsidP="00E84E7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E22C31">
              <w:rPr>
                <w:rFonts w:ascii="Times New Roman" w:hAnsi="Times New Roman"/>
                <w:b/>
              </w:rPr>
              <w:t>Талаптар</w:t>
            </w:r>
            <w:proofErr w:type="spellEnd"/>
            <w:r w:rsidRPr="00E22C31">
              <w:rPr>
                <w:rFonts w:ascii="Times New Roman" w:hAnsi="Times New Roman"/>
                <w:b/>
                <w:lang w:val="kk-KZ"/>
              </w:rPr>
              <w:t>ы</w:t>
            </w:r>
          </w:p>
        </w:tc>
      </w:tr>
      <w:tr w:rsidR="001A01E9" w:rsidRPr="00E22C31" w:rsidTr="00E84E76">
        <w:tc>
          <w:tcPr>
            <w:tcW w:w="425" w:type="dxa"/>
          </w:tcPr>
          <w:p w:rsidR="001A01E9" w:rsidRPr="00E22C31" w:rsidRDefault="001A01E9" w:rsidP="00E84E76">
            <w:pPr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1A01E9" w:rsidRPr="00E22C31" w:rsidRDefault="001A01E9" w:rsidP="00E84E76">
            <w:pPr>
              <w:rPr>
                <w:rFonts w:ascii="Times New Roman" w:hAnsi="Times New Roman"/>
                <w:b/>
              </w:rPr>
            </w:pPr>
            <w:proofErr w:type="spellStart"/>
            <w:r w:rsidRPr="00E22C31">
              <w:rPr>
                <w:rFonts w:ascii="Times New Roman" w:hAnsi="Times New Roman"/>
              </w:rPr>
              <w:t>Тауардың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1A01E9" w:rsidRPr="00972FDF" w:rsidRDefault="001A01E9" w:rsidP="00E84E76">
            <w:pPr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Толқын ұзындығы бойынша SFP xx/yy модуль жинағы</w:t>
            </w:r>
          </w:p>
        </w:tc>
      </w:tr>
      <w:tr w:rsidR="001A01E9" w:rsidRPr="00E22C31" w:rsidTr="00E84E76">
        <w:tc>
          <w:tcPr>
            <w:tcW w:w="425" w:type="dxa"/>
          </w:tcPr>
          <w:p w:rsidR="001A01E9" w:rsidRPr="00E22C31" w:rsidRDefault="001A01E9" w:rsidP="00E84E76">
            <w:pPr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</w:tcPr>
          <w:p w:rsidR="001A01E9" w:rsidRPr="00E22C31" w:rsidRDefault="001A01E9" w:rsidP="00E84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Халықаралық</w:t>
            </w:r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стандарттардың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атауы</w:t>
            </w:r>
            <w:proofErr w:type="spellEnd"/>
            <w:r w:rsidRPr="00E22C31">
              <w:rPr>
                <w:rFonts w:ascii="Times New Roman" w:hAnsi="Times New Roman"/>
              </w:rPr>
              <w:t xml:space="preserve">, ал </w:t>
            </w:r>
            <w:proofErr w:type="spellStart"/>
            <w:r w:rsidRPr="00E22C31">
              <w:rPr>
                <w:rFonts w:ascii="Times New Roman" w:hAnsi="Times New Roman"/>
              </w:rPr>
              <w:t>олар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болмаған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кезде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сатып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алынатын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тауарларға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арналған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млекетаралық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стандарттар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kk-KZ"/>
              </w:rPr>
              <w:t>Халықаралық</w:t>
            </w:r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және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мемлекетаралық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стандарттар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болмаған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жағдайда</w:t>
            </w:r>
            <w:proofErr w:type="spellEnd"/>
            <w:r w:rsidRPr="00E22C31">
              <w:rPr>
                <w:rFonts w:ascii="Times New Roman" w:hAnsi="Times New Roman"/>
              </w:rPr>
              <w:t xml:space="preserve">, </w:t>
            </w:r>
            <w:proofErr w:type="spellStart"/>
            <w:r w:rsidRPr="00E22C31">
              <w:rPr>
                <w:rFonts w:ascii="Times New Roman" w:hAnsi="Times New Roman"/>
              </w:rPr>
              <w:t>мемлекеттік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сатып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алуды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реттеуді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ескере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отырып</w:t>
            </w:r>
            <w:proofErr w:type="spellEnd"/>
            <w:r w:rsidRPr="00E22C31">
              <w:rPr>
                <w:rFonts w:ascii="Times New Roman" w:hAnsi="Times New Roman"/>
              </w:rPr>
              <w:t xml:space="preserve">, </w:t>
            </w:r>
            <w:proofErr w:type="spellStart"/>
            <w:r w:rsidRPr="00E22C31">
              <w:rPr>
                <w:rFonts w:ascii="Times New Roman" w:hAnsi="Times New Roman"/>
              </w:rPr>
              <w:t>сатып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алынатын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тауарлардың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қажетті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функционалдық</w:t>
            </w:r>
            <w:proofErr w:type="spellEnd"/>
            <w:r w:rsidRPr="00E22C31">
              <w:rPr>
                <w:rFonts w:ascii="Times New Roman" w:hAnsi="Times New Roman"/>
              </w:rPr>
              <w:t xml:space="preserve">, </w:t>
            </w:r>
            <w:proofErr w:type="spellStart"/>
            <w:r w:rsidRPr="00E22C31">
              <w:rPr>
                <w:rFonts w:ascii="Times New Roman" w:hAnsi="Times New Roman"/>
              </w:rPr>
              <w:t>техникалық</w:t>
            </w:r>
            <w:proofErr w:type="spellEnd"/>
            <w:r w:rsidRPr="00E22C31">
              <w:rPr>
                <w:rFonts w:ascii="Times New Roman" w:hAnsi="Times New Roman"/>
              </w:rPr>
              <w:t xml:space="preserve">, </w:t>
            </w:r>
            <w:proofErr w:type="spellStart"/>
            <w:r w:rsidRPr="00E22C31">
              <w:rPr>
                <w:rFonts w:ascii="Times New Roman" w:hAnsi="Times New Roman"/>
              </w:rPr>
              <w:t>сапалық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және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пайдалану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сипаттамалары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көрсетіледі</w:t>
            </w:r>
            <w:proofErr w:type="spellEnd"/>
            <w:r w:rsidRPr="00E22C31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1A01E9" w:rsidRPr="00E22C31" w:rsidRDefault="001A01E9" w:rsidP="00E84E76">
            <w:pPr>
              <w:rPr>
                <w:rFonts w:ascii="Times New Roman" w:hAnsi="Times New Roman"/>
              </w:rPr>
            </w:pPr>
          </w:p>
        </w:tc>
      </w:tr>
      <w:tr w:rsidR="001A01E9" w:rsidRPr="00E22C31" w:rsidTr="00E84E76">
        <w:tc>
          <w:tcPr>
            <w:tcW w:w="425" w:type="dxa"/>
          </w:tcPr>
          <w:p w:rsidR="001A01E9" w:rsidRPr="00E22C31" w:rsidRDefault="001A01E9" w:rsidP="00E84E76">
            <w:pPr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</w:tcPr>
          <w:p w:rsidR="001A01E9" w:rsidRPr="00E22C31" w:rsidRDefault="001A01E9" w:rsidP="00E84E76">
            <w:pPr>
              <w:rPr>
                <w:rFonts w:ascii="Times New Roman" w:hAnsi="Times New Roman"/>
              </w:rPr>
            </w:pPr>
            <w:proofErr w:type="spellStart"/>
            <w:r w:rsidRPr="00E22C31">
              <w:rPr>
                <w:rFonts w:ascii="Times New Roman" w:hAnsi="Times New Roman"/>
              </w:rPr>
              <w:t>Шыққан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1A01E9" w:rsidRPr="00E22C31" w:rsidRDefault="001A01E9" w:rsidP="00E84E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2022</w:t>
            </w:r>
            <w:r w:rsidRPr="00E22C3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  <w:lang w:val="en-US"/>
              </w:rPr>
              <w:t>жылдан</w:t>
            </w:r>
            <w:proofErr w:type="spellEnd"/>
            <w:r w:rsidRPr="00E22C3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  <w:lang w:val="en-US"/>
              </w:rPr>
              <w:t>ерте</w:t>
            </w:r>
            <w:proofErr w:type="spellEnd"/>
            <w:r w:rsidRPr="00E22C3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  <w:lang w:val="en-US"/>
              </w:rPr>
              <w:t>емес</w:t>
            </w:r>
            <w:proofErr w:type="spellEnd"/>
          </w:p>
        </w:tc>
      </w:tr>
      <w:tr w:rsidR="001A01E9" w:rsidRPr="00E22C31" w:rsidTr="00E84E76">
        <w:tc>
          <w:tcPr>
            <w:tcW w:w="425" w:type="dxa"/>
          </w:tcPr>
          <w:p w:rsidR="001A01E9" w:rsidRPr="00E22C31" w:rsidRDefault="001A01E9" w:rsidP="00E84E76">
            <w:pPr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</w:tcPr>
          <w:p w:rsidR="001A01E9" w:rsidRPr="00E22C31" w:rsidRDefault="001A01E9" w:rsidP="00E84E76">
            <w:pPr>
              <w:rPr>
                <w:rFonts w:ascii="Times New Roman" w:hAnsi="Times New Roman"/>
              </w:rPr>
            </w:pPr>
            <w:proofErr w:type="spellStart"/>
            <w:r w:rsidRPr="00E22C31">
              <w:rPr>
                <w:rFonts w:ascii="Times New Roman" w:hAnsi="Times New Roman"/>
              </w:rPr>
              <w:t>Кепілдік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мерзімі</w:t>
            </w:r>
            <w:proofErr w:type="spellEnd"/>
            <w:r w:rsidRPr="00E22C31">
              <w:rPr>
                <w:rFonts w:ascii="Times New Roman" w:hAnsi="Times New Roman"/>
                <w:lang w:val="en-US"/>
              </w:rPr>
              <w:t xml:space="preserve"> </w:t>
            </w:r>
            <w:r w:rsidRPr="00E22C31">
              <w:rPr>
                <w:rFonts w:ascii="Times New Roman" w:hAnsi="Times New Roman"/>
              </w:rPr>
              <w:t>(</w:t>
            </w:r>
            <w:proofErr w:type="spellStart"/>
            <w:r w:rsidRPr="00E22C31">
              <w:rPr>
                <w:rFonts w:ascii="Times New Roman" w:hAnsi="Times New Roman"/>
              </w:rPr>
              <w:t>айлар</w:t>
            </w:r>
            <w:proofErr w:type="spellEnd"/>
            <w:r w:rsidRPr="00E22C31">
              <w:rPr>
                <w:rFonts w:ascii="Times New Roman" w:hAnsi="Times New Roman"/>
              </w:rPr>
              <w:t>)</w:t>
            </w:r>
          </w:p>
        </w:tc>
        <w:tc>
          <w:tcPr>
            <w:tcW w:w="6379" w:type="dxa"/>
          </w:tcPr>
          <w:p w:rsidR="001A01E9" w:rsidRPr="00E22C31" w:rsidRDefault="001A01E9" w:rsidP="00E84E76">
            <w:pPr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12</w:t>
            </w:r>
          </w:p>
        </w:tc>
      </w:tr>
      <w:tr w:rsidR="001A01E9" w:rsidRPr="001A01E9" w:rsidTr="00E84E76">
        <w:tc>
          <w:tcPr>
            <w:tcW w:w="425" w:type="dxa"/>
          </w:tcPr>
          <w:p w:rsidR="001A01E9" w:rsidRPr="00E22C31" w:rsidRDefault="001A01E9" w:rsidP="00E84E76">
            <w:pPr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</w:tcPr>
          <w:p w:rsidR="001A01E9" w:rsidRPr="00E22C31" w:rsidRDefault="001A01E9" w:rsidP="00E84E76">
            <w:pPr>
              <w:rPr>
                <w:rFonts w:ascii="Times New Roman" w:hAnsi="Times New Roman"/>
              </w:rPr>
            </w:pPr>
            <w:proofErr w:type="spellStart"/>
            <w:r w:rsidRPr="00E22C31">
              <w:rPr>
                <w:rFonts w:ascii="Times New Roman" w:hAnsi="Times New Roman"/>
              </w:rPr>
              <w:t>Сатып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алынатын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тауарлардың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қажетті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функционалдық</w:t>
            </w:r>
            <w:proofErr w:type="spellEnd"/>
            <w:r w:rsidRPr="00E22C31">
              <w:rPr>
                <w:rFonts w:ascii="Times New Roman" w:hAnsi="Times New Roman"/>
              </w:rPr>
              <w:t xml:space="preserve">, </w:t>
            </w:r>
            <w:proofErr w:type="spellStart"/>
            <w:r w:rsidRPr="00E22C31">
              <w:rPr>
                <w:rFonts w:ascii="Times New Roman" w:hAnsi="Times New Roman"/>
              </w:rPr>
              <w:t>техникалық</w:t>
            </w:r>
            <w:proofErr w:type="spellEnd"/>
            <w:r w:rsidRPr="00E22C31">
              <w:rPr>
                <w:rFonts w:ascii="Times New Roman" w:hAnsi="Times New Roman"/>
              </w:rPr>
              <w:t xml:space="preserve">, </w:t>
            </w:r>
            <w:proofErr w:type="spellStart"/>
            <w:r w:rsidRPr="00E22C31">
              <w:rPr>
                <w:rFonts w:ascii="Times New Roman" w:hAnsi="Times New Roman"/>
              </w:rPr>
              <w:t>сапалық</w:t>
            </w:r>
            <w:proofErr w:type="spellEnd"/>
            <w:r w:rsidRPr="00E22C31">
              <w:rPr>
                <w:rFonts w:ascii="Times New Roman" w:hAnsi="Times New Roman"/>
              </w:rPr>
              <w:t xml:space="preserve">, </w:t>
            </w:r>
            <w:proofErr w:type="spellStart"/>
            <w:r w:rsidRPr="00E22C31">
              <w:rPr>
                <w:rFonts w:ascii="Times New Roman" w:hAnsi="Times New Roman"/>
              </w:rPr>
              <w:t>өнімділігі</w:t>
            </w:r>
            <w:proofErr w:type="spellEnd"/>
            <w:r w:rsidRPr="00E22C31">
              <w:rPr>
                <w:rFonts w:ascii="Times New Roman" w:hAnsi="Times New Roman"/>
              </w:rPr>
              <w:t xml:space="preserve"> мен </w:t>
            </w:r>
            <w:proofErr w:type="spellStart"/>
            <w:r w:rsidRPr="00E22C31">
              <w:rPr>
                <w:rFonts w:ascii="Times New Roman" w:hAnsi="Times New Roman"/>
              </w:rPr>
              <w:t>басқа</w:t>
            </w:r>
            <w:proofErr w:type="spellEnd"/>
            <w:r w:rsidRPr="00E22C31">
              <w:rPr>
                <w:rFonts w:ascii="Times New Roman" w:hAnsi="Times New Roman"/>
              </w:rPr>
              <w:t xml:space="preserve"> да </w:t>
            </w:r>
            <w:proofErr w:type="spellStart"/>
            <w:r w:rsidRPr="00E22C31">
              <w:rPr>
                <w:rFonts w:ascii="Times New Roman" w:hAnsi="Times New Roman"/>
              </w:rPr>
              <w:t>сипаттамаларының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1A01E9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Жиын</w:t>
            </w:r>
            <w:r>
              <w:rPr>
                <w:rFonts w:ascii="Times New Roman" w:hAnsi="Times New Roman"/>
                <w:lang w:val="kk-KZ"/>
              </w:rPr>
              <w:t xml:space="preserve">тық әртүрлі толқын ұзындықтары бойынша </w:t>
            </w:r>
            <w:r w:rsidRPr="00EC4F47">
              <w:rPr>
                <w:rFonts w:ascii="Times New Roman" w:hAnsi="Times New Roman"/>
                <w:lang w:val="kk-KZ"/>
              </w:rPr>
              <w:t xml:space="preserve">xx/yy типті </w:t>
            </w:r>
            <w:r>
              <w:rPr>
                <w:rFonts w:ascii="Times New Roman" w:hAnsi="Times New Roman"/>
                <w:lang w:val="kk-KZ"/>
              </w:rPr>
              <w:t xml:space="preserve">10 </w:t>
            </w:r>
            <w:r w:rsidRPr="00EC4F47">
              <w:rPr>
                <w:rFonts w:ascii="Times New Roman" w:hAnsi="Times New Roman"/>
                <w:lang w:val="kk-KZ"/>
              </w:rPr>
              <w:t>SFP модулінен тұрады.</w:t>
            </w:r>
          </w:p>
          <w:p w:rsidR="001A01E9" w:rsidRPr="00EC4F47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SFP xx/yy модулі </w:t>
            </w:r>
            <w:r>
              <w:rPr>
                <w:rFonts w:ascii="Times New Roman" w:hAnsi="Times New Roman"/>
                <w:lang w:val="kk-KZ"/>
              </w:rPr>
              <w:t xml:space="preserve">– бұл оптикалық сигналды </w:t>
            </w:r>
            <w:r w:rsidRPr="00EC4F47">
              <w:rPr>
                <w:rFonts w:ascii="Times New Roman" w:hAnsi="Times New Roman"/>
                <w:lang w:val="kk-KZ"/>
              </w:rPr>
              <w:t>б</w:t>
            </w:r>
            <w:r>
              <w:rPr>
                <w:rFonts w:ascii="Times New Roman" w:hAnsi="Times New Roman"/>
                <w:lang w:val="kk-KZ"/>
              </w:rPr>
              <w:t xml:space="preserve">еру үшін EQX бейне матрицасында тұрған </w:t>
            </w:r>
            <w:r w:rsidRPr="00EC4F47">
              <w:rPr>
                <w:rFonts w:ascii="Times New Roman" w:hAnsi="Times New Roman"/>
                <w:lang w:val="kk-KZ"/>
              </w:rPr>
              <w:t>EQX-OP18-3G</w:t>
            </w:r>
            <w:r>
              <w:rPr>
                <w:rFonts w:ascii="Times New Roman" w:hAnsi="Times New Roman"/>
                <w:lang w:val="kk-KZ"/>
              </w:rPr>
              <w:t>-F1 тақталарына орналастырылуға арналған</w:t>
            </w:r>
            <w:r w:rsidRPr="00EC4F47">
              <w:rPr>
                <w:rFonts w:ascii="Times New Roman" w:hAnsi="Times New Roman"/>
                <w:lang w:val="kk-KZ"/>
              </w:rPr>
              <w:t xml:space="preserve"> қос о</w:t>
            </w:r>
            <w:r>
              <w:rPr>
                <w:rFonts w:ascii="Times New Roman" w:hAnsi="Times New Roman"/>
                <w:lang w:val="kk-KZ"/>
              </w:rPr>
              <w:t>птикалық таратқыш</w:t>
            </w:r>
            <w:r w:rsidRPr="00EC4F47">
              <w:rPr>
                <w:rFonts w:ascii="Times New Roman" w:hAnsi="Times New Roman"/>
                <w:lang w:val="kk-KZ"/>
              </w:rPr>
              <w:t xml:space="preserve">. </w:t>
            </w:r>
          </w:p>
          <w:p w:rsidR="001A01E9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</w:p>
          <w:p w:rsidR="001A01E9" w:rsidRPr="00EC4F47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Жиынтық</w:t>
            </w:r>
            <w:r w:rsidRPr="00EC4F47">
              <w:rPr>
                <w:rFonts w:ascii="Times New Roman" w:hAnsi="Times New Roman"/>
                <w:lang w:val="kk-KZ"/>
              </w:rPr>
              <w:t>:</w:t>
            </w:r>
          </w:p>
          <w:p w:rsidR="001A01E9" w:rsidRPr="00EC4F47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1) 1</w:t>
            </w:r>
            <w:r>
              <w:rPr>
                <w:rFonts w:ascii="Times New Roman" w:hAnsi="Times New Roman"/>
                <w:lang w:val="kk-KZ"/>
              </w:rPr>
              <w:t xml:space="preserve">270/1290 нм толқын ұзындығы </w:t>
            </w:r>
            <w:r w:rsidRPr="001B351A">
              <w:rPr>
                <w:rFonts w:ascii="Times New Roman" w:hAnsi="Times New Roman"/>
                <w:lang w:val="kk-KZ"/>
              </w:rPr>
              <w:t>бойынша</w:t>
            </w:r>
            <w:r w:rsidRPr="00EC4F47">
              <w:rPr>
                <w:rFonts w:ascii="Times New Roman" w:hAnsi="Times New Roman"/>
                <w:lang w:val="kk-KZ"/>
              </w:rPr>
              <w:t xml:space="preserve"> SFP xx/yy модулі - </w:t>
            </w:r>
            <w:r>
              <w:rPr>
                <w:rFonts w:ascii="Times New Roman" w:hAnsi="Times New Roman"/>
                <w:lang w:val="kk-KZ"/>
              </w:rPr>
              <w:t>кемінде</w:t>
            </w:r>
            <w:r w:rsidRPr="00EC4F47">
              <w:rPr>
                <w:rFonts w:ascii="Times New Roman" w:hAnsi="Times New Roman"/>
                <w:lang w:val="kk-KZ"/>
              </w:rPr>
              <w:t xml:space="preserve"> 1 дана;</w:t>
            </w:r>
          </w:p>
          <w:p w:rsidR="001A01E9" w:rsidRPr="00EC4F47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2) 1310/1330 нм толқы</w:t>
            </w:r>
            <w:r>
              <w:rPr>
                <w:rFonts w:ascii="Times New Roman" w:hAnsi="Times New Roman"/>
                <w:lang w:val="kk-KZ"/>
              </w:rPr>
              <w:t xml:space="preserve">н ұзындығы </w:t>
            </w:r>
            <w:r w:rsidRPr="001B351A">
              <w:rPr>
                <w:rFonts w:ascii="Times New Roman" w:hAnsi="Times New Roman"/>
                <w:lang w:val="kk-KZ"/>
              </w:rPr>
              <w:t>бойынша</w:t>
            </w:r>
            <w:r w:rsidRPr="00EC4F47">
              <w:rPr>
                <w:rFonts w:ascii="Times New Roman" w:hAnsi="Times New Roman"/>
                <w:lang w:val="kk-KZ"/>
              </w:rPr>
              <w:t xml:space="preserve"> SFP xx/yy модулі - </w:t>
            </w:r>
            <w:r>
              <w:rPr>
                <w:rFonts w:ascii="Times New Roman" w:hAnsi="Times New Roman"/>
                <w:lang w:val="kk-KZ"/>
              </w:rPr>
              <w:t>кемінде</w:t>
            </w:r>
            <w:r w:rsidRPr="00EC4F47">
              <w:rPr>
                <w:rFonts w:ascii="Times New Roman" w:hAnsi="Times New Roman"/>
                <w:lang w:val="kk-KZ"/>
              </w:rPr>
              <w:t xml:space="preserve"> 1 дана;</w:t>
            </w:r>
          </w:p>
          <w:p w:rsidR="001A01E9" w:rsidRPr="00EC4F47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3) </w:t>
            </w:r>
            <w:r w:rsidRPr="003041BA">
              <w:rPr>
                <w:rFonts w:ascii="Times New Roman" w:hAnsi="Times New Roman"/>
                <w:lang w:val="kk-KZ"/>
              </w:rPr>
              <w:t>1350/1370 нм толқын ұзындығы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B351A">
              <w:rPr>
                <w:rFonts w:ascii="Times New Roman" w:hAnsi="Times New Roman"/>
                <w:lang w:val="kk-KZ"/>
              </w:rPr>
              <w:t>бойынша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C4F47">
              <w:rPr>
                <w:rFonts w:ascii="Times New Roman" w:hAnsi="Times New Roman"/>
                <w:lang w:val="kk-KZ"/>
              </w:rPr>
              <w:t xml:space="preserve">SFP xx/yy модулі – </w:t>
            </w:r>
            <w:r>
              <w:rPr>
                <w:rFonts w:ascii="Times New Roman" w:hAnsi="Times New Roman"/>
                <w:lang w:val="kk-KZ"/>
              </w:rPr>
              <w:t>кемінде</w:t>
            </w:r>
            <w:r w:rsidRPr="00EC4F47">
              <w:rPr>
                <w:rFonts w:ascii="Times New Roman" w:hAnsi="Times New Roman"/>
                <w:lang w:val="kk-KZ"/>
              </w:rPr>
              <w:t xml:space="preserve"> 1 дана;</w:t>
            </w:r>
          </w:p>
          <w:p w:rsidR="001A01E9" w:rsidRPr="00EC4F47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4) 1</w:t>
            </w:r>
            <w:r>
              <w:rPr>
                <w:rFonts w:ascii="Times New Roman" w:hAnsi="Times New Roman"/>
                <w:lang w:val="kk-KZ"/>
              </w:rPr>
              <w:t>430/1450 нм толқын ұзындығы</w:t>
            </w:r>
            <w:r w:rsidRPr="00EC4F47">
              <w:rPr>
                <w:rFonts w:ascii="Times New Roman" w:hAnsi="Times New Roman"/>
                <w:lang w:val="kk-KZ"/>
              </w:rPr>
              <w:t xml:space="preserve"> </w:t>
            </w:r>
            <w:r w:rsidRPr="001B351A">
              <w:rPr>
                <w:rFonts w:ascii="Times New Roman" w:hAnsi="Times New Roman"/>
                <w:lang w:val="kk-KZ"/>
              </w:rPr>
              <w:t>бойынша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C4F47">
              <w:rPr>
                <w:rFonts w:ascii="Times New Roman" w:hAnsi="Times New Roman"/>
                <w:lang w:val="kk-KZ"/>
              </w:rPr>
              <w:t xml:space="preserve">SFP xx/yy модулі - </w:t>
            </w:r>
            <w:r>
              <w:rPr>
                <w:rFonts w:ascii="Times New Roman" w:hAnsi="Times New Roman"/>
                <w:lang w:val="kk-KZ"/>
              </w:rPr>
              <w:t>кемінде</w:t>
            </w:r>
            <w:r w:rsidRPr="00EC4F47">
              <w:rPr>
                <w:rFonts w:ascii="Times New Roman" w:hAnsi="Times New Roman"/>
                <w:lang w:val="kk-KZ"/>
              </w:rPr>
              <w:t xml:space="preserve"> 1 дана;</w:t>
            </w:r>
          </w:p>
          <w:p w:rsidR="001A01E9" w:rsidRPr="00EC4F47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5) 1</w:t>
            </w:r>
            <w:r>
              <w:rPr>
                <w:rFonts w:ascii="Times New Roman" w:hAnsi="Times New Roman"/>
                <w:lang w:val="kk-KZ"/>
              </w:rPr>
              <w:t xml:space="preserve">470/1490 нм толқын ұзындығы </w:t>
            </w:r>
            <w:r w:rsidRPr="001B351A">
              <w:rPr>
                <w:rFonts w:ascii="Times New Roman" w:hAnsi="Times New Roman"/>
                <w:lang w:val="kk-KZ"/>
              </w:rPr>
              <w:t xml:space="preserve">бойынша </w:t>
            </w:r>
            <w:r w:rsidRPr="00EC4F47">
              <w:rPr>
                <w:rFonts w:ascii="Times New Roman" w:hAnsi="Times New Roman"/>
                <w:lang w:val="kk-KZ"/>
              </w:rPr>
              <w:t xml:space="preserve">SFP xx/yy модулі - </w:t>
            </w:r>
            <w:r>
              <w:rPr>
                <w:rFonts w:ascii="Times New Roman" w:hAnsi="Times New Roman"/>
                <w:lang w:val="kk-KZ"/>
              </w:rPr>
              <w:t>кемінде</w:t>
            </w:r>
            <w:r w:rsidRPr="00EC4F47">
              <w:rPr>
                <w:rFonts w:ascii="Times New Roman" w:hAnsi="Times New Roman"/>
                <w:lang w:val="kk-KZ"/>
              </w:rPr>
              <w:t xml:space="preserve"> 2 дана;</w:t>
            </w:r>
          </w:p>
          <w:p w:rsidR="001A01E9" w:rsidRPr="00EC4F47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6) 1</w:t>
            </w:r>
            <w:r>
              <w:rPr>
                <w:rFonts w:ascii="Times New Roman" w:hAnsi="Times New Roman"/>
                <w:lang w:val="kk-KZ"/>
              </w:rPr>
              <w:t xml:space="preserve">510/1530 нм толқын ұзындығы </w:t>
            </w:r>
            <w:r w:rsidRPr="001B351A">
              <w:rPr>
                <w:rFonts w:ascii="Times New Roman" w:hAnsi="Times New Roman"/>
                <w:lang w:val="kk-KZ"/>
              </w:rPr>
              <w:t>бойынша</w:t>
            </w:r>
            <w:r w:rsidRPr="00EC4F47">
              <w:rPr>
                <w:rFonts w:ascii="Times New Roman" w:hAnsi="Times New Roman"/>
                <w:lang w:val="kk-KZ"/>
              </w:rPr>
              <w:t xml:space="preserve"> SFP xx/yy модулі - </w:t>
            </w:r>
            <w:r>
              <w:rPr>
                <w:rFonts w:ascii="Times New Roman" w:hAnsi="Times New Roman"/>
                <w:lang w:val="kk-KZ"/>
              </w:rPr>
              <w:t>кемінде</w:t>
            </w:r>
            <w:r w:rsidRPr="00EC4F47">
              <w:rPr>
                <w:rFonts w:ascii="Times New Roman" w:hAnsi="Times New Roman"/>
                <w:lang w:val="kk-KZ"/>
              </w:rPr>
              <w:t xml:space="preserve"> 1 дана;</w:t>
            </w:r>
          </w:p>
          <w:p w:rsidR="001A01E9" w:rsidRPr="00EC4F47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lastRenderedPageBreak/>
              <w:t>7) 15</w:t>
            </w:r>
            <w:r>
              <w:rPr>
                <w:rFonts w:ascii="Times New Roman" w:hAnsi="Times New Roman"/>
                <w:lang w:val="kk-KZ"/>
              </w:rPr>
              <w:t xml:space="preserve">50/1570 нм толқын ұзындығы </w:t>
            </w:r>
            <w:r w:rsidRPr="001B351A">
              <w:rPr>
                <w:rFonts w:ascii="Times New Roman" w:hAnsi="Times New Roman"/>
                <w:lang w:val="kk-KZ"/>
              </w:rPr>
              <w:t>бойынша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C4F47">
              <w:rPr>
                <w:rFonts w:ascii="Times New Roman" w:hAnsi="Times New Roman"/>
                <w:lang w:val="kk-KZ"/>
              </w:rPr>
              <w:t xml:space="preserve">SFP xx/yy модулі - </w:t>
            </w:r>
            <w:r>
              <w:rPr>
                <w:rFonts w:ascii="Times New Roman" w:hAnsi="Times New Roman"/>
                <w:lang w:val="kk-KZ"/>
              </w:rPr>
              <w:t>кемінде</w:t>
            </w:r>
            <w:r w:rsidRPr="00EC4F47">
              <w:rPr>
                <w:rFonts w:ascii="Times New Roman" w:hAnsi="Times New Roman"/>
                <w:lang w:val="kk-KZ"/>
              </w:rPr>
              <w:t xml:space="preserve"> 2 дана;</w:t>
            </w:r>
          </w:p>
          <w:p w:rsidR="001A01E9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8) 1</w:t>
            </w:r>
            <w:r>
              <w:rPr>
                <w:rFonts w:ascii="Times New Roman" w:hAnsi="Times New Roman"/>
                <w:lang w:val="kk-KZ"/>
              </w:rPr>
              <w:t xml:space="preserve">590/1610 нм толқын ұзындығы </w:t>
            </w:r>
            <w:r w:rsidRPr="001B351A">
              <w:rPr>
                <w:rFonts w:ascii="Times New Roman" w:hAnsi="Times New Roman"/>
                <w:lang w:val="kk-KZ"/>
              </w:rPr>
              <w:t>бойынша</w:t>
            </w:r>
            <w:r w:rsidRPr="00EC4F47">
              <w:rPr>
                <w:rFonts w:ascii="Times New Roman" w:hAnsi="Times New Roman"/>
                <w:lang w:val="kk-KZ"/>
              </w:rPr>
              <w:t xml:space="preserve"> SFP xx/yy модулі - </w:t>
            </w:r>
            <w:r>
              <w:rPr>
                <w:rFonts w:ascii="Times New Roman" w:hAnsi="Times New Roman"/>
                <w:lang w:val="kk-KZ"/>
              </w:rPr>
              <w:t>кемінде</w:t>
            </w:r>
            <w:r w:rsidRPr="00EC4F47">
              <w:rPr>
                <w:rFonts w:ascii="Times New Roman" w:hAnsi="Times New Roman"/>
                <w:lang w:val="kk-KZ"/>
              </w:rPr>
              <w:t xml:space="preserve"> 1 дана.</w:t>
            </w:r>
          </w:p>
          <w:p w:rsidR="001A01E9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</w:p>
          <w:p w:rsidR="001A01E9" w:rsidRPr="00EC4F47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Форм</w:t>
            </w:r>
            <w:r>
              <w:rPr>
                <w:rFonts w:ascii="Times New Roman" w:hAnsi="Times New Roman"/>
                <w:lang w:val="kk-KZ"/>
              </w:rPr>
              <w:t>-факторы: оптикалық сигнал беру</w:t>
            </w:r>
            <w:r w:rsidRPr="00EC4F47">
              <w:rPr>
                <w:rFonts w:ascii="Times New Roman" w:hAnsi="Times New Roman"/>
                <w:lang w:val="kk-KZ"/>
              </w:rPr>
              <w:t xml:space="preserve"> модулі.</w:t>
            </w:r>
          </w:p>
          <w:p w:rsidR="001A01E9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</w:p>
          <w:p w:rsidR="001A01E9" w:rsidRPr="00EC4F47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b/>
                <w:lang w:val="kk-KZ"/>
              </w:rPr>
            </w:pPr>
            <w:r w:rsidRPr="00EC4F47">
              <w:rPr>
                <w:rFonts w:ascii="Times New Roman" w:hAnsi="Times New Roman"/>
                <w:b/>
                <w:lang w:val="kk-KZ"/>
              </w:rPr>
              <w:t>Жалпы кіріс параметрлері:</w:t>
            </w:r>
          </w:p>
          <w:p w:rsidR="001A01E9" w:rsidRPr="00301AE5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301AE5">
              <w:rPr>
                <w:rFonts w:ascii="Times New Roman" w:hAnsi="Times New Roman"/>
                <w:lang w:val="kk-KZ"/>
              </w:rPr>
              <w:t>Коннектор: LC/UPC.</w:t>
            </w:r>
          </w:p>
          <w:p w:rsidR="001A01E9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321416">
              <w:rPr>
                <w:rFonts w:ascii="Times New Roman" w:hAnsi="Times New Roman"/>
                <w:lang w:val="kk-KZ"/>
              </w:rPr>
              <w:t>Порттар саны: кемінде 2.</w:t>
            </w:r>
          </w:p>
          <w:p w:rsidR="001A01E9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321416">
              <w:rPr>
                <w:rFonts w:ascii="Times New Roman" w:hAnsi="Times New Roman"/>
                <w:lang w:val="kk-KZ"/>
              </w:rPr>
              <w:t>Жұмыс толқынының ұзындығы: кемінде 1270 нм және 1610 нм артық емес.</w:t>
            </w:r>
          </w:p>
          <w:p w:rsidR="001A01E9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321416">
              <w:rPr>
                <w:rFonts w:ascii="Times New Roman" w:hAnsi="Times New Roman"/>
                <w:lang w:val="kk-KZ"/>
              </w:rPr>
              <w:t xml:space="preserve">Максималды кіріс қуаты: </w:t>
            </w:r>
            <w:r>
              <w:rPr>
                <w:rFonts w:ascii="Times New Roman" w:hAnsi="Times New Roman"/>
                <w:lang w:val="kk-KZ"/>
              </w:rPr>
              <w:t xml:space="preserve">стандартты, </w:t>
            </w:r>
            <w:r w:rsidRPr="00321416">
              <w:rPr>
                <w:rFonts w:ascii="Times New Roman" w:hAnsi="Times New Roman"/>
                <w:lang w:val="kk-KZ"/>
              </w:rPr>
              <w:t>-1дБ аспайды.</w:t>
            </w:r>
          </w:p>
          <w:p w:rsidR="001A01E9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>Максималды</w:t>
            </w:r>
            <w:r>
              <w:rPr>
                <w:rFonts w:ascii="Times New Roman" w:hAnsi="Times New Roman"/>
                <w:lang w:val="kk-KZ"/>
              </w:rPr>
              <w:t xml:space="preserve"> кіріс қуаты: жоғары сезімталдығы жоғары</w:t>
            </w:r>
            <w:r w:rsidRPr="00EC4F47">
              <w:rPr>
                <w:rFonts w:ascii="Times New Roman" w:hAnsi="Times New Roman"/>
                <w:lang w:val="kk-KZ"/>
              </w:rPr>
              <w:t>, -7дБ аспайды.</w:t>
            </w:r>
          </w:p>
          <w:p w:rsidR="001A01E9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321416">
              <w:rPr>
                <w:rFonts w:ascii="Times New Roman" w:hAnsi="Times New Roman"/>
                <w:lang w:val="kk-KZ"/>
              </w:rPr>
              <w:t>Стандартты оптикалық сезімталдық: -20 дБм кем емес және -2</w:t>
            </w:r>
            <w:r>
              <w:rPr>
                <w:rFonts w:ascii="Times New Roman" w:hAnsi="Times New Roman"/>
                <w:lang w:val="kk-KZ"/>
              </w:rPr>
              <w:t>3</w:t>
            </w:r>
            <w:r w:rsidRPr="00321416">
              <w:rPr>
                <w:rFonts w:ascii="Times New Roman" w:hAnsi="Times New Roman"/>
                <w:lang w:val="kk-KZ"/>
              </w:rPr>
              <w:t xml:space="preserve"> дБм артық емес.</w:t>
            </w:r>
          </w:p>
          <w:p w:rsidR="001A01E9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0E2A12">
              <w:rPr>
                <w:rFonts w:ascii="Times New Roman" w:hAnsi="Times New Roman"/>
                <w:lang w:val="kk-KZ"/>
              </w:rPr>
              <w:t>Жоғары оптикалық сезімталдық: -28 дБм кем емес және -30 дБм артық емес.</w:t>
            </w:r>
          </w:p>
          <w:p w:rsidR="001A01E9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0E2A12">
              <w:rPr>
                <w:rFonts w:ascii="Times New Roman" w:hAnsi="Times New Roman"/>
                <w:lang w:val="kk-KZ"/>
              </w:rPr>
              <w:t>Оптикалық сигналдың жылдамдық диапазоны: 3 Мб/с-тан 3 Гб/с-қа дейін.</w:t>
            </w:r>
          </w:p>
          <w:p w:rsidR="001A01E9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 w:rsidRPr="000E2A12">
              <w:rPr>
                <w:rFonts w:ascii="Times New Roman" w:hAnsi="Times New Roman"/>
                <w:lang w:val="kk-KZ"/>
              </w:rPr>
              <w:t xml:space="preserve">Негізгі функциялары: </w:t>
            </w:r>
            <w:r>
              <w:rPr>
                <w:rFonts w:ascii="Times New Roman" w:hAnsi="Times New Roman"/>
                <w:lang w:val="kk-KZ"/>
              </w:rPr>
              <w:t xml:space="preserve">электрлік </w:t>
            </w:r>
            <w:r w:rsidRPr="000E2A12">
              <w:rPr>
                <w:rFonts w:ascii="Times New Roman" w:hAnsi="Times New Roman"/>
                <w:lang w:val="kk-KZ"/>
              </w:rPr>
              <w:t xml:space="preserve">сигналды </w:t>
            </w:r>
            <w:r>
              <w:rPr>
                <w:rFonts w:ascii="Times New Roman" w:hAnsi="Times New Roman"/>
                <w:lang w:val="kk-KZ"/>
              </w:rPr>
              <w:t>оптикалыққа</w:t>
            </w:r>
            <w:r w:rsidRPr="000E2A12">
              <w:rPr>
                <w:rFonts w:ascii="Times New Roman" w:hAnsi="Times New Roman"/>
                <w:lang w:val="kk-KZ"/>
              </w:rPr>
              <w:t xml:space="preserve"> түрлендіру</w:t>
            </w:r>
            <w:r>
              <w:rPr>
                <w:rFonts w:ascii="Times New Roman" w:hAnsi="Times New Roman"/>
                <w:lang w:val="kk-KZ"/>
              </w:rPr>
              <w:t xml:space="preserve"> және оны беру</w:t>
            </w:r>
            <w:r w:rsidRPr="000E2A12">
              <w:rPr>
                <w:rFonts w:ascii="Times New Roman" w:hAnsi="Times New Roman"/>
                <w:lang w:val="kk-KZ"/>
              </w:rPr>
              <w:t>.</w:t>
            </w:r>
          </w:p>
          <w:p w:rsidR="001A01E9" w:rsidRPr="00EC4F47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Ф</w:t>
            </w:r>
            <w:r w:rsidRPr="00EC4F47">
              <w:rPr>
                <w:rFonts w:ascii="Times New Roman" w:hAnsi="Times New Roman"/>
                <w:b/>
                <w:lang w:val="kk-KZ"/>
              </w:rPr>
              <w:t>орматтар</w:t>
            </w:r>
            <w:r>
              <w:rPr>
                <w:rFonts w:ascii="Times New Roman" w:hAnsi="Times New Roman"/>
                <w:b/>
                <w:lang w:val="kk-KZ"/>
              </w:rPr>
              <w:t>ды қолдау</w:t>
            </w:r>
            <w:r w:rsidRPr="00EC4F47">
              <w:rPr>
                <w:rFonts w:ascii="Times New Roman" w:hAnsi="Times New Roman"/>
                <w:b/>
                <w:lang w:val="kk-KZ"/>
              </w:rPr>
              <w:t>:</w:t>
            </w:r>
          </w:p>
          <w:p w:rsidR="001A01E9" w:rsidRPr="00A3646D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3646D">
              <w:rPr>
                <w:rFonts w:ascii="Times New Roman" w:hAnsi="Times New Roman"/>
                <w:lang w:val="kk-KZ"/>
              </w:rPr>
              <w:t>SMPTE 259;</w:t>
            </w:r>
          </w:p>
          <w:p w:rsidR="001A01E9" w:rsidRPr="00A3646D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3646D">
              <w:rPr>
                <w:rFonts w:ascii="Times New Roman" w:hAnsi="Times New Roman"/>
                <w:lang w:val="kk-KZ"/>
              </w:rPr>
              <w:t>SMPTE 292;</w:t>
            </w:r>
          </w:p>
          <w:p w:rsidR="001A01E9" w:rsidRPr="00A3646D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3646D">
              <w:rPr>
                <w:rFonts w:ascii="Times New Roman" w:hAnsi="Times New Roman"/>
                <w:lang w:val="kk-KZ"/>
              </w:rPr>
              <w:t>SMPTE 424М;</w:t>
            </w:r>
          </w:p>
          <w:p w:rsidR="001A01E9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3646D">
              <w:rPr>
                <w:rFonts w:ascii="Times New Roman" w:hAnsi="Times New Roman"/>
                <w:lang w:val="kk-KZ"/>
              </w:rPr>
              <w:t>SMPTE 292-1.</w:t>
            </w:r>
          </w:p>
          <w:p w:rsidR="001A01E9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1A01E9" w:rsidRPr="00EC4F47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</w:t>
            </w:r>
            <w:r w:rsidRPr="00EC4F47">
              <w:rPr>
                <w:rFonts w:ascii="Times New Roman" w:hAnsi="Times New Roman"/>
                <w:b/>
                <w:lang w:val="kk-KZ"/>
              </w:rPr>
              <w:t>олқын ұзындығы</w:t>
            </w:r>
            <w:r>
              <w:rPr>
                <w:rFonts w:ascii="Times New Roman" w:hAnsi="Times New Roman"/>
                <w:b/>
                <w:lang w:val="kk-KZ"/>
              </w:rPr>
              <w:t>ның жұмыс</w:t>
            </w:r>
            <w:r w:rsidRPr="00EC4F47">
              <w:rPr>
                <w:rFonts w:ascii="Times New Roman" w:hAnsi="Times New Roman"/>
                <w:b/>
                <w:lang w:val="kk-KZ"/>
              </w:rPr>
              <w:t xml:space="preserve"> диапазоны:</w:t>
            </w:r>
          </w:p>
          <w:p w:rsidR="001A01E9" w:rsidRPr="00EC4F47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1) </w:t>
            </w:r>
            <w:r>
              <w:rPr>
                <w:rFonts w:ascii="Times New Roman" w:hAnsi="Times New Roman"/>
                <w:lang w:val="kk-KZ"/>
              </w:rPr>
              <w:t xml:space="preserve">1270/1290 нм толқын ұзындығы бойынша </w:t>
            </w:r>
            <w:r w:rsidRPr="00EC4F47">
              <w:rPr>
                <w:rFonts w:ascii="Times New Roman" w:hAnsi="Times New Roman"/>
                <w:lang w:val="kk-KZ"/>
              </w:rPr>
              <w:t xml:space="preserve">SFP xx/yy модулі үшін </w:t>
            </w:r>
            <w:r>
              <w:rPr>
                <w:rFonts w:ascii="Times New Roman" w:hAnsi="Times New Roman"/>
                <w:lang w:val="kk-KZ"/>
              </w:rPr>
              <w:t>- 1270 нм-дан 1290 нм-ға</w:t>
            </w:r>
            <w:r w:rsidRPr="00EC4F47">
              <w:rPr>
                <w:rFonts w:ascii="Times New Roman" w:hAnsi="Times New Roman"/>
                <w:lang w:val="kk-KZ"/>
              </w:rPr>
              <w:t xml:space="preserve"> дейін;</w:t>
            </w:r>
          </w:p>
          <w:p w:rsidR="001A01E9" w:rsidRPr="00EC4F47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lastRenderedPageBreak/>
              <w:t xml:space="preserve">2) </w:t>
            </w:r>
            <w:r>
              <w:rPr>
                <w:rFonts w:ascii="Times New Roman" w:hAnsi="Times New Roman"/>
                <w:lang w:val="kk-KZ"/>
              </w:rPr>
              <w:t xml:space="preserve">1310/1330 нм толқын ұзындығы бойынша </w:t>
            </w:r>
            <w:r w:rsidRPr="00EC4F47">
              <w:rPr>
                <w:rFonts w:ascii="Times New Roman" w:hAnsi="Times New Roman"/>
                <w:lang w:val="kk-KZ"/>
              </w:rPr>
              <w:t xml:space="preserve">SFP xx/yy модулі үшін </w:t>
            </w:r>
            <w:r>
              <w:rPr>
                <w:rFonts w:ascii="Times New Roman" w:hAnsi="Times New Roman"/>
                <w:lang w:val="kk-KZ"/>
              </w:rPr>
              <w:t>- 1310 нм-дан 1330 нм-ға</w:t>
            </w:r>
            <w:r w:rsidRPr="00EC4F47">
              <w:rPr>
                <w:rFonts w:ascii="Times New Roman" w:hAnsi="Times New Roman"/>
                <w:lang w:val="kk-KZ"/>
              </w:rPr>
              <w:t xml:space="preserve"> дейін;</w:t>
            </w:r>
          </w:p>
          <w:p w:rsidR="001A01E9" w:rsidRPr="00EC4F47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3) </w:t>
            </w:r>
            <w:r>
              <w:rPr>
                <w:rFonts w:ascii="Times New Roman" w:hAnsi="Times New Roman"/>
                <w:lang w:val="kk-KZ"/>
              </w:rPr>
              <w:t xml:space="preserve">1350/1370 нм толқын ұзындығы бойынша </w:t>
            </w:r>
            <w:r w:rsidRPr="00EC4F47">
              <w:rPr>
                <w:rFonts w:ascii="Times New Roman" w:hAnsi="Times New Roman"/>
                <w:lang w:val="kk-KZ"/>
              </w:rPr>
              <w:t>SFP xx/yy модулі үшін</w:t>
            </w:r>
            <w:r>
              <w:rPr>
                <w:rFonts w:ascii="Times New Roman" w:hAnsi="Times New Roman"/>
                <w:lang w:val="kk-KZ"/>
              </w:rPr>
              <w:t xml:space="preserve"> – 1350-дан 1370 нм-ға</w:t>
            </w:r>
            <w:r w:rsidRPr="00EC4F47">
              <w:rPr>
                <w:rFonts w:ascii="Times New Roman" w:hAnsi="Times New Roman"/>
                <w:lang w:val="kk-KZ"/>
              </w:rPr>
              <w:t xml:space="preserve"> дейін;</w:t>
            </w:r>
          </w:p>
          <w:p w:rsidR="001A01E9" w:rsidRPr="00EC4F47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4) </w:t>
            </w:r>
            <w:r>
              <w:rPr>
                <w:rFonts w:ascii="Times New Roman" w:hAnsi="Times New Roman"/>
                <w:lang w:val="kk-KZ"/>
              </w:rPr>
              <w:t>1430/1450 нм толқын ұзындығы бойынша SFP xx/yy модулі үшін - 1430 нм-да</w:t>
            </w:r>
            <w:r w:rsidRPr="00EC4F47">
              <w:rPr>
                <w:rFonts w:ascii="Times New Roman" w:hAnsi="Times New Roman"/>
                <w:lang w:val="kk-KZ"/>
              </w:rPr>
              <w:t>н 1450 нм-</w:t>
            </w:r>
            <w:r w:rsidRPr="001B351A">
              <w:rPr>
                <w:rFonts w:ascii="Times New Roman" w:hAnsi="Times New Roman"/>
                <w:lang w:val="kk-KZ"/>
              </w:rPr>
              <w:t>ға</w:t>
            </w:r>
            <w:r w:rsidRPr="00EC4F47">
              <w:rPr>
                <w:rFonts w:ascii="Times New Roman" w:hAnsi="Times New Roman"/>
                <w:lang w:val="kk-KZ"/>
              </w:rPr>
              <w:t xml:space="preserve"> дейін;</w:t>
            </w:r>
          </w:p>
          <w:p w:rsidR="001A01E9" w:rsidRPr="00EC4F47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5) </w:t>
            </w:r>
            <w:r w:rsidRPr="001B351A">
              <w:rPr>
                <w:rFonts w:ascii="Times New Roman" w:hAnsi="Times New Roman"/>
                <w:lang w:val="kk-KZ"/>
              </w:rPr>
              <w:t xml:space="preserve">1470/1490 нм толқын ұзындығы бойынша </w:t>
            </w:r>
            <w:r w:rsidRPr="00EC4F47">
              <w:rPr>
                <w:rFonts w:ascii="Times New Roman" w:hAnsi="Times New Roman"/>
                <w:lang w:val="kk-KZ"/>
              </w:rPr>
              <w:t>SFP xx/yy модулі үшін</w:t>
            </w:r>
            <w:r>
              <w:rPr>
                <w:rFonts w:ascii="Times New Roman" w:hAnsi="Times New Roman"/>
                <w:lang w:val="kk-KZ"/>
              </w:rPr>
              <w:t xml:space="preserve"> - 1470 нм-да</w:t>
            </w:r>
            <w:r w:rsidRPr="00EC4F47">
              <w:rPr>
                <w:rFonts w:ascii="Times New Roman" w:hAnsi="Times New Roman"/>
                <w:lang w:val="kk-KZ"/>
              </w:rPr>
              <w:t>н 1490 нм-</w:t>
            </w:r>
            <w:r w:rsidRPr="001B351A">
              <w:rPr>
                <w:rFonts w:ascii="Times New Roman" w:hAnsi="Times New Roman"/>
                <w:lang w:val="kk-KZ"/>
              </w:rPr>
              <w:t>ға</w:t>
            </w:r>
            <w:r w:rsidRPr="00EC4F47">
              <w:rPr>
                <w:rFonts w:ascii="Times New Roman" w:hAnsi="Times New Roman"/>
                <w:lang w:val="kk-KZ"/>
              </w:rPr>
              <w:t xml:space="preserve"> дейін</w:t>
            </w:r>
          </w:p>
          <w:p w:rsidR="001A01E9" w:rsidRPr="00EC4F47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) </w:t>
            </w:r>
            <w:r w:rsidRPr="001B351A">
              <w:rPr>
                <w:rFonts w:ascii="Times New Roman" w:hAnsi="Times New Roman"/>
                <w:lang w:val="kk-KZ"/>
              </w:rPr>
              <w:t xml:space="preserve">1510/1530 нм толқын ұзындығы бойынша </w:t>
            </w:r>
            <w:r w:rsidRPr="00EC4F47">
              <w:rPr>
                <w:rFonts w:ascii="Times New Roman" w:hAnsi="Times New Roman"/>
                <w:lang w:val="kk-KZ"/>
              </w:rPr>
              <w:t>SFP xx/yy модулі үшін</w:t>
            </w:r>
            <w:r>
              <w:rPr>
                <w:rFonts w:ascii="Times New Roman" w:hAnsi="Times New Roman"/>
                <w:lang w:val="kk-KZ"/>
              </w:rPr>
              <w:t xml:space="preserve"> - 1510 нм-да</w:t>
            </w:r>
            <w:r w:rsidRPr="00EC4F47">
              <w:rPr>
                <w:rFonts w:ascii="Times New Roman" w:hAnsi="Times New Roman"/>
                <w:lang w:val="kk-KZ"/>
              </w:rPr>
              <w:t>н 1530 нм-</w:t>
            </w:r>
            <w:r w:rsidRPr="001B351A">
              <w:rPr>
                <w:rFonts w:ascii="Times New Roman" w:hAnsi="Times New Roman"/>
                <w:lang w:val="kk-KZ"/>
              </w:rPr>
              <w:t>ға</w:t>
            </w:r>
            <w:r w:rsidRPr="00EC4F47">
              <w:rPr>
                <w:rFonts w:ascii="Times New Roman" w:hAnsi="Times New Roman"/>
                <w:lang w:val="kk-KZ"/>
              </w:rPr>
              <w:t xml:space="preserve"> дейін;</w:t>
            </w:r>
          </w:p>
          <w:p w:rsidR="001A01E9" w:rsidRPr="00EC4F47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7) </w:t>
            </w:r>
            <w:r w:rsidRPr="001B351A">
              <w:rPr>
                <w:rFonts w:ascii="Times New Roman" w:hAnsi="Times New Roman"/>
                <w:lang w:val="kk-KZ"/>
              </w:rPr>
              <w:t xml:space="preserve">1550/1570 нм толқын ұзындығы бойынша </w:t>
            </w:r>
            <w:r w:rsidRPr="00EC4F47">
              <w:rPr>
                <w:rFonts w:ascii="Times New Roman" w:hAnsi="Times New Roman"/>
                <w:lang w:val="kk-KZ"/>
              </w:rPr>
              <w:t>SFP xx/yy модулі үшін</w:t>
            </w:r>
            <w:r>
              <w:rPr>
                <w:rFonts w:ascii="Times New Roman" w:hAnsi="Times New Roman"/>
                <w:lang w:val="kk-KZ"/>
              </w:rPr>
              <w:t xml:space="preserve"> - 1550 нм-да</w:t>
            </w:r>
            <w:r w:rsidRPr="00EC4F47">
              <w:rPr>
                <w:rFonts w:ascii="Times New Roman" w:hAnsi="Times New Roman"/>
                <w:lang w:val="kk-KZ"/>
              </w:rPr>
              <w:t>н 1570 нм-</w:t>
            </w:r>
            <w:r w:rsidRPr="001B351A">
              <w:rPr>
                <w:rFonts w:ascii="Times New Roman" w:hAnsi="Times New Roman"/>
                <w:lang w:val="kk-KZ"/>
              </w:rPr>
              <w:t>ға</w:t>
            </w:r>
            <w:r w:rsidRPr="00EC4F47">
              <w:rPr>
                <w:rFonts w:ascii="Times New Roman" w:hAnsi="Times New Roman"/>
                <w:lang w:val="kk-KZ"/>
              </w:rPr>
              <w:t xml:space="preserve"> дейін;</w:t>
            </w:r>
          </w:p>
          <w:p w:rsidR="001A01E9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EC4F47">
              <w:rPr>
                <w:rFonts w:ascii="Times New Roman" w:hAnsi="Times New Roman"/>
                <w:lang w:val="kk-KZ"/>
              </w:rPr>
              <w:t xml:space="preserve">8) </w:t>
            </w:r>
            <w:r>
              <w:rPr>
                <w:rFonts w:ascii="Times New Roman" w:hAnsi="Times New Roman"/>
                <w:lang w:val="kk-KZ"/>
              </w:rPr>
              <w:t>1590/1610 нм толқын ұзындығы</w:t>
            </w:r>
            <w:r w:rsidRPr="001B351A">
              <w:rPr>
                <w:rFonts w:ascii="Times New Roman" w:hAnsi="Times New Roman"/>
                <w:lang w:val="kk-KZ"/>
              </w:rPr>
              <w:t xml:space="preserve"> бойынша </w:t>
            </w:r>
            <w:r w:rsidRPr="00EC4F47">
              <w:rPr>
                <w:rFonts w:ascii="Times New Roman" w:hAnsi="Times New Roman"/>
                <w:lang w:val="kk-KZ"/>
              </w:rPr>
              <w:t>SFP xx/yy модулі үшін</w:t>
            </w:r>
            <w:r>
              <w:rPr>
                <w:rFonts w:ascii="Times New Roman" w:hAnsi="Times New Roman"/>
                <w:lang w:val="kk-KZ"/>
              </w:rPr>
              <w:t xml:space="preserve"> - 1590 нм-да</w:t>
            </w:r>
            <w:r w:rsidRPr="00EC4F47">
              <w:rPr>
                <w:rFonts w:ascii="Times New Roman" w:hAnsi="Times New Roman"/>
                <w:lang w:val="kk-KZ"/>
              </w:rPr>
              <w:t>н 1610 нм-</w:t>
            </w:r>
            <w:r w:rsidRPr="001B351A">
              <w:rPr>
                <w:rFonts w:ascii="Times New Roman" w:hAnsi="Times New Roman"/>
                <w:lang w:val="kk-KZ"/>
              </w:rPr>
              <w:t>ға</w:t>
            </w:r>
            <w:r w:rsidRPr="00EC4F47">
              <w:rPr>
                <w:rFonts w:ascii="Times New Roman" w:hAnsi="Times New Roman"/>
                <w:lang w:val="kk-KZ"/>
              </w:rPr>
              <w:t xml:space="preserve"> дейін.</w:t>
            </w:r>
          </w:p>
          <w:p w:rsidR="001A01E9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1A01E9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8A607E">
              <w:rPr>
                <w:rFonts w:ascii="Times New Roman" w:hAnsi="Times New Roman"/>
                <w:lang w:val="kk-KZ"/>
              </w:rPr>
              <w:t xml:space="preserve">Қолданыстағы </w:t>
            </w:r>
            <w:r>
              <w:rPr>
                <w:rFonts w:ascii="Times New Roman" w:hAnsi="Times New Roman"/>
                <w:lang w:val="kk-KZ"/>
              </w:rPr>
              <w:t>Evertz-тен</w:t>
            </w:r>
            <w:r w:rsidRPr="00EC4F47">
              <w:rPr>
                <w:rFonts w:ascii="Times New Roman" w:hAnsi="Times New Roman"/>
                <w:lang w:val="kk-KZ"/>
              </w:rPr>
              <w:t xml:space="preserve"> </w:t>
            </w:r>
            <w:r w:rsidRPr="001B351A">
              <w:rPr>
                <w:rFonts w:ascii="Times New Roman" w:hAnsi="Times New Roman"/>
                <w:lang w:val="kk-KZ"/>
              </w:rPr>
              <w:t xml:space="preserve">EQX-OP18-3G-F1 </w:t>
            </w:r>
            <w:r>
              <w:rPr>
                <w:rFonts w:ascii="Times New Roman" w:hAnsi="Times New Roman"/>
                <w:lang w:val="kk-KZ"/>
              </w:rPr>
              <w:t xml:space="preserve">оптикалық сигналына арналған </w:t>
            </w:r>
            <w:r w:rsidRPr="00EC4F47">
              <w:rPr>
                <w:rFonts w:ascii="Times New Roman" w:hAnsi="Times New Roman"/>
                <w:lang w:val="kk-KZ"/>
              </w:rPr>
              <w:t xml:space="preserve">EQX </w:t>
            </w:r>
            <w:r>
              <w:rPr>
                <w:rFonts w:ascii="Times New Roman" w:hAnsi="Times New Roman"/>
                <w:lang w:val="kk-KZ"/>
              </w:rPr>
              <w:t>матрицасының</w:t>
            </w:r>
            <w:r w:rsidRPr="00EC4F47">
              <w:rPr>
                <w:rFonts w:ascii="Times New Roman" w:hAnsi="Times New Roman"/>
                <w:lang w:val="kk-KZ"/>
              </w:rPr>
              <w:t xml:space="preserve"> шығыс тақтасы</w:t>
            </w:r>
            <w:r>
              <w:rPr>
                <w:rFonts w:ascii="Times New Roman" w:hAnsi="Times New Roman"/>
                <w:lang w:val="kk-KZ"/>
              </w:rPr>
              <w:t xml:space="preserve">мен </w:t>
            </w:r>
            <w:r w:rsidRPr="00EC4F47">
              <w:rPr>
                <w:rFonts w:ascii="Times New Roman" w:hAnsi="Times New Roman"/>
                <w:lang w:val="kk-KZ"/>
              </w:rPr>
              <w:t>үйлесімді</w:t>
            </w:r>
            <w:r>
              <w:rPr>
                <w:rFonts w:ascii="Times New Roman" w:hAnsi="Times New Roman"/>
                <w:lang w:val="kk-KZ"/>
              </w:rPr>
              <w:t>лік</w:t>
            </w:r>
            <w:r w:rsidRPr="00EC4F47">
              <w:rPr>
                <w:rFonts w:ascii="Times New Roman" w:hAnsi="Times New Roman"/>
                <w:lang w:val="kk-KZ"/>
              </w:rPr>
              <w:t>.</w:t>
            </w:r>
          </w:p>
          <w:p w:rsidR="001A01E9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1A01E9" w:rsidRPr="008A607E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8A607E">
              <w:rPr>
                <w:rFonts w:ascii="Times New Roman" w:hAnsi="Times New Roman"/>
                <w:lang w:val="kk-KZ"/>
              </w:rPr>
              <w:t>Қолданыстағы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B351A">
              <w:rPr>
                <w:rFonts w:ascii="Times New Roman" w:hAnsi="Times New Roman"/>
                <w:lang w:val="kk-KZ"/>
              </w:rPr>
              <w:t xml:space="preserve">SFP </w:t>
            </w:r>
            <w:r w:rsidRPr="008A607E">
              <w:rPr>
                <w:rFonts w:ascii="Times New Roman" w:hAnsi="Times New Roman"/>
                <w:lang w:val="kk-KZ"/>
              </w:rPr>
              <w:t xml:space="preserve">қос оптикалық </w:t>
            </w:r>
            <w:r>
              <w:rPr>
                <w:rFonts w:ascii="Times New Roman" w:hAnsi="Times New Roman"/>
                <w:lang w:val="kk-KZ"/>
              </w:rPr>
              <w:t>таратқыштарына ұқсас</w:t>
            </w:r>
            <w:r w:rsidRPr="008A607E">
              <w:rPr>
                <w:rFonts w:ascii="Times New Roman" w:hAnsi="Times New Roman"/>
                <w:lang w:val="kk-KZ"/>
              </w:rPr>
              <w:t>:</w:t>
            </w:r>
          </w:p>
          <w:p w:rsidR="001A01E9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1B351A">
              <w:rPr>
                <w:rFonts w:ascii="Times New Roman" w:hAnsi="Times New Roman"/>
                <w:lang w:val="kk-KZ"/>
              </w:rPr>
              <w:t xml:space="preserve">Evertz-тен </w:t>
            </w:r>
            <w:r w:rsidRPr="008A607E">
              <w:rPr>
                <w:rFonts w:ascii="Times New Roman" w:hAnsi="Times New Roman"/>
                <w:lang w:val="kk-KZ"/>
              </w:rPr>
              <w:t>SFP3T-27/29-2, SFP3T-31/33-2, SFP3T-35/37-2, SFP3T-43/45-2, SFP3T-47/49-2, SFP3T-51/53-2, SFP3T- 55/57-2, SFP3T-59/61-2;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1A01E9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1A01E9" w:rsidRPr="008A607E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8A607E">
              <w:rPr>
                <w:rFonts w:ascii="Times New Roman" w:hAnsi="Times New Roman"/>
                <w:lang w:val="kk-KZ"/>
              </w:rPr>
              <w:t>Пайдаланылған немесе қалпына келтірілген жабдықты жеткізуге жол берілмейді.</w:t>
            </w:r>
          </w:p>
          <w:p w:rsidR="001A01E9" w:rsidRPr="008A607E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8A607E">
              <w:rPr>
                <w:rFonts w:ascii="Times New Roman" w:hAnsi="Times New Roman"/>
                <w:lang w:val="kk-KZ"/>
              </w:rPr>
              <w:t xml:space="preserve">Жабдықтың тұтастығы бұзылмауы керек. </w:t>
            </w:r>
          </w:p>
          <w:p w:rsidR="001A01E9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8A607E">
              <w:rPr>
                <w:rFonts w:ascii="Times New Roman" w:hAnsi="Times New Roman"/>
                <w:lang w:val="kk-KZ"/>
              </w:rPr>
              <w:t>Жабдық қаптамада, тұтастығын бұзбай жеткізілуі керек.</w:t>
            </w:r>
          </w:p>
          <w:p w:rsidR="001A01E9" w:rsidRDefault="001A01E9" w:rsidP="00E84E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  <w:p w:rsidR="001A01E9" w:rsidRPr="00741D40" w:rsidRDefault="001A01E9" w:rsidP="00E84E76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Аукцион шеңберінде Әлеуетті Ө</w:t>
            </w:r>
            <w:r w:rsidRPr="00741D40">
              <w:rPr>
                <w:rFonts w:ascii="Times New Roman" w:hAnsi="Times New Roman"/>
                <w:lang w:val="kk-KZ"/>
              </w:rPr>
              <w:t>нім беруші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597BF8">
              <w:rPr>
                <w:rFonts w:ascii="Times New Roman" w:hAnsi="Times New Roman"/>
                <w:lang w:val="kk-KZ"/>
              </w:rPr>
              <w:t>Әлеуетті өнім берушінің техникалық ерекшелігінде көрсетілген</w:t>
            </w:r>
            <w:r w:rsidRPr="00741D40">
              <w:rPr>
                <w:rFonts w:ascii="Times New Roman" w:hAnsi="Times New Roman"/>
                <w:lang w:val="kk-KZ"/>
              </w:rPr>
              <w:t xml:space="preserve"> өндірушіден немесе оның ресми өкілінен (дилерден немесе дистрибьютордан) </w:t>
            </w:r>
            <w:r>
              <w:rPr>
                <w:rFonts w:ascii="Times New Roman" w:hAnsi="Times New Roman"/>
                <w:lang w:val="kk-KZ"/>
              </w:rPr>
              <w:t>ав</w:t>
            </w:r>
            <w:r w:rsidRPr="00741D40">
              <w:rPr>
                <w:rFonts w:ascii="Times New Roman" w:hAnsi="Times New Roman"/>
                <w:lang w:val="kk-KZ"/>
              </w:rPr>
              <w:t>т</w:t>
            </w:r>
            <w:r>
              <w:rPr>
                <w:rFonts w:ascii="Times New Roman" w:hAnsi="Times New Roman"/>
                <w:lang w:val="kk-KZ"/>
              </w:rPr>
              <w:t>орландыру</w:t>
            </w:r>
            <w:r w:rsidRPr="00741D40">
              <w:rPr>
                <w:rFonts w:ascii="Times New Roman" w:hAnsi="Times New Roman"/>
                <w:lang w:val="kk-KZ"/>
              </w:rPr>
              <w:t xml:space="preserve"> хатын ұсынуы тиіс.</w:t>
            </w:r>
          </w:p>
        </w:tc>
      </w:tr>
      <w:tr w:rsidR="001A01E9" w:rsidRPr="001A01E9" w:rsidTr="00E84E76">
        <w:tc>
          <w:tcPr>
            <w:tcW w:w="425" w:type="dxa"/>
          </w:tcPr>
          <w:p w:rsidR="001A01E9" w:rsidRPr="00E22C31" w:rsidRDefault="001A01E9" w:rsidP="00E84E76">
            <w:pPr>
              <w:rPr>
                <w:rFonts w:ascii="Times New Roman" w:hAnsi="Times New Roman"/>
                <w:lang w:val="kk-KZ"/>
              </w:rPr>
            </w:pPr>
            <w:r w:rsidRPr="00E22C31">
              <w:rPr>
                <w:rFonts w:ascii="Times New Roman" w:hAnsi="Times New Roman"/>
                <w:lang w:val="kk-KZ"/>
              </w:rPr>
              <w:lastRenderedPageBreak/>
              <w:t>6</w:t>
            </w:r>
          </w:p>
        </w:tc>
        <w:tc>
          <w:tcPr>
            <w:tcW w:w="3261" w:type="dxa"/>
          </w:tcPr>
          <w:p w:rsidR="001A01E9" w:rsidRPr="00E22C31" w:rsidRDefault="001A01E9" w:rsidP="00E84E76">
            <w:pPr>
              <w:rPr>
                <w:rFonts w:ascii="Times New Roman" w:hAnsi="Times New Roman"/>
                <w:lang w:val="kk-KZ"/>
              </w:rPr>
            </w:pPr>
            <w:r w:rsidRPr="00E22C31">
              <w:rPr>
                <w:rFonts w:ascii="Times New Roman" w:hAnsi="Times New Roman"/>
                <w:lang w:val="kk-KZ"/>
              </w:rPr>
              <w:t xml:space="preserve">Байланысты қызметтер (қажет болған жағдайда көрсетіледі) (монтаждау, іске қосу, </w:t>
            </w:r>
            <w:r w:rsidRPr="00E22C31">
              <w:rPr>
                <w:rFonts w:ascii="Times New Roman" w:hAnsi="Times New Roman"/>
                <w:lang w:val="kk-KZ"/>
              </w:rPr>
              <w:lastRenderedPageBreak/>
              <w:t>дайындау, тексеру және тауарларды сынау)</w:t>
            </w:r>
          </w:p>
        </w:tc>
        <w:tc>
          <w:tcPr>
            <w:tcW w:w="6379" w:type="dxa"/>
          </w:tcPr>
          <w:p w:rsidR="001A01E9" w:rsidRPr="00E22C31" w:rsidRDefault="001A01E9" w:rsidP="00E84E7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A01E9" w:rsidRPr="00E22C31" w:rsidTr="00E84E76">
        <w:tc>
          <w:tcPr>
            <w:tcW w:w="425" w:type="dxa"/>
          </w:tcPr>
          <w:p w:rsidR="001A01E9" w:rsidRPr="00E22C31" w:rsidRDefault="001A01E9" w:rsidP="00E84E76">
            <w:pPr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</w:tcPr>
          <w:p w:rsidR="001A01E9" w:rsidRPr="00E22C31" w:rsidRDefault="001A01E9" w:rsidP="00E84E76">
            <w:pPr>
              <w:rPr>
                <w:rFonts w:ascii="Times New Roman" w:hAnsi="Times New Roman"/>
              </w:rPr>
            </w:pPr>
            <w:proofErr w:type="spellStart"/>
            <w:r w:rsidRPr="00E22C31">
              <w:rPr>
                <w:rFonts w:ascii="Times New Roman" w:hAnsi="Times New Roman"/>
              </w:rPr>
              <w:t>Орындаушы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жеңімпаз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деп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анықталған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жағдайда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орындаушыға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қойылатын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қосымша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талаптар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және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онымен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мемлекеттік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сатып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алу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туралы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шарт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жасасу</w:t>
            </w:r>
            <w:proofErr w:type="spellEnd"/>
            <w:r w:rsidRPr="00E22C31">
              <w:rPr>
                <w:rFonts w:ascii="Times New Roman" w:hAnsi="Times New Roman"/>
              </w:rPr>
              <w:t xml:space="preserve"> (</w:t>
            </w:r>
            <w:proofErr w:type="spellStart"/>
            <w:r w:rsidRPr="00E22C31">
              <w:rPr>
                <w:rFonts w:ascii="Times New Roman" w:hAnsi="Times New Roman"/>
              </w:rPr>
              <w:t>қажет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болған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жағдайда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22C31">
              <w:rPr>
                <w:rFonts w:ascii="Times New Roman" w:hAnsi="Times New Roman"/>
              </w:rPr>
              <w:t>көрсетіледі</w:t>
            </w:r>
            <w:proofErr w:type="spellEnd"/>
            <w:r w:rsidRPr="00E22C31">
              <w:rPr>
                <w:rFonts w:ascii="Times New Roman" w:hAnsi="Times New Roman"/>
              </w:rPr>
              <w:t>)(</w:t>
            </w:r>
            <w:proofErr w:type="spellStart"/>
            <w:proofErr w:type="gramEnd"/>
            <w:r w:rsidRPr="00E22C31">
              <w:rPr>
                <w:rFonts w:ascii="Times New Roman" w:hAnsi="Times New Roman"/>
              </w:rPr>
              <w:t>Әлеуетті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өнім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берушіні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көрсетілген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мәліметтерді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көрсетпегені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немесе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бермегені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үшін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қабылдамауға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жол</w:t>
            </w:r>
            <w:proofErr w:type="spellEnd"/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1A01E9" w:rsidRPr="00E22C31" w:rsidRDefault="001A01E9" w:rsidP="00E84E76">
            <w:pPr>
              <w:rPr>
                <w:rFonts w:ascii="Times New Roman" w:hAnsi="Times New Roman"/>
              </w:rPr>
            </w:pPr>
          </w:p>
        </w:tc>
      </w:tr>
    </w:tbl>
    <w:p w:rsidR="001A01E9" w:rsidRPr="00E22C31" w:rsidRDefault="001A01E9" w:rsidP="001A01E9">
      <w:pPr>
        <w:spacing w:after="0" w:line="240" w:lineRule="auto"/>
        <w:rPr>
          <w:rFonts w:ascii="Times New Roman" w:hAnsi="Times New Roman"/>
        </w:rPr>
      </w:pPr>
    </w:p>
    <w:p w:rsidR="001A01E9" w:rsidRPr="00577CE4" w:rsidRDefault="001A01E9" w:rsidP="001A01E9"/>
    <w:p w:rsidR="00CC0912" w:rsidRDefault="00CC0912">
      <w:bookmarkStart w:id="0" w:name="_GoBack"/>
      <w:bookmarkEnd w:id="0"/>
    </w:p>
    <w:sectPr w:rsidR="00CC0912" w:rsidSect="0006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9"/>
    <w:rsid w:val="001A01E9"/>
    <w:rsid w:val="00C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AEFD0-72B0-417A-B592-8C9EA1BC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1E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1E9"/>
    <w:pPr>
      <w:spacing w:after="0" w:line="240" w:lineRule="auto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1A01E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2023-05-17T10:00:00Z</dcterms:created>
  <dcterms:modified xsi:type="dcterms:W3CDTF">2023-05-17T10:01:00Z</dcterms:modified>
</cp:coreProperties>
</file>