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BBFC" w14:textId="77777777"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14:paraId="2C84BBFD" w14:textId="77777777" w:rsidR="00F6530C" w:rsidRPr="00F71A84" w:rsidRDefault="00F6530C" w:rsidP="00400B10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73"/>
        <w:gridCol w:w="6067"/>
      </w:tblGrid>
      <w:tr w:rsidR="003A7888" w:rsidRPr="00400B10" w14:paraId="2C84BC01" w14:textId="77777777" w:rsidTr="00C92FCD">
        <w:tc>
          <w:tcPr>
            <w:tcW w:w="425" w:type="dxa"/>
            <w:shd w:val="clear" w:color="auto" w:fill="auto"/>
          </w:tcPr>
          <w:p w14:paraId="2C84BBFE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73" w:type="dxa"/>
            <w:shd w:val="clear" w:color="auto" w:fill="auto"/>
          </w:tcPr>
          <w:p w14:paraId="2C84BBFF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067" w:type="dxa"/>
            <w:shd w:val="clear" w:color="auto" w:fill="auto"/>
          </w:tcPr>
          <w:p w14:paraId="2C84BC00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5860CA" w14:paraId="2C84BC05" w14:textId="77777777" w:rsidTr="00C92FCD">
        <w:tc>
          <w:tcPr>
            <w:tcW w:w="425" w:type="dxa"/>
            <w:shd w:val="clear" w:color="auto" w:fill="auto"/>
          </w:tcPr>
          <w:p w14:paraId="2C84BC02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2C84BC03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067" w:type="dxa"/>
            <w:shd w:val="clear" w:color="auto" w:fill="auto"/>
          </w:tcPr>
          <w:p w14:paraId="2C84BC04" w14:textId="143F46AF" w:rsidR="003A7888" w:rsidRPr="006C1154" w:rsidRDefault="0086272C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86272C">
              <w:rPr>
                <w:rFonts w:ascii="Times New Roman" w:hAnsi="Times New Roman" w:cs="Times New Roman"/>
              </w:rPr>
              <w:t>Оптический передатчик</w:t>
            </w:r>
          </w:p>
        </w:tc>
      </w:tr>
      <w:bookmarkEnd w:id="0"/>
      <w:tr w:rsidR="003A7888" w:rsidRPr="00400B10" w14:paraId="2C84BC09" w14:textId="77777777" w:rsidTr="00C92FCD">
        <w:tc>
          <w:tcPr>
            <w:tcW w:w="425" w:type="dxa"/>
            <w:shd w:val="clear" w:color="auto" w:fill="auto"/>
          </w:tcPr>
          <w:p w14:paraId="2C84BC06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14:paraId="2C84BC07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067" w:type="dxa"/>
            <w:shd w:val="clear" w:color="auto" w:fill="auto"/>
          </w:tcPr>
          <w:p w14:paraId="2C84BC08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14:paraId="2C84BC0D" w14:textId="77777777" w:rsidTr="00C92FCD">
        <w:trPr>
          <w:trHeight w:val="333"/>
        </w:trPr>
        <w:tc>
          <w:tcPr>
            <w:tcW w:w="425" w:type="dxa"/>
            <w:shd w:val="clear" w:color="auto" w:fill="auto"/>
          </w:tcPr>
          <w:p w14:paraId="2C84BC0A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2C84BC0B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067" w:type="dxa"/>
            <w:shd w:val="clear" w:color="auto" w:fill="auto"/>
          </w:tcPr>
          <w:p w14:paraId="2C84BC0C" w14:textId="00E89774" w:rsidR="003A7888" w:rsidRPr="0086272C" w:rsidRDefault="00026E99" w:rsidP="00D25931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6272C">
              <w:rPr>
                <w:rFonts w:ascii="Times New Roman" w:eastAsia="Calibri" w:hAnsi="Times New Roman" w:cs="Times New Roman"/>
              </w:rPr>
              <w:t>Не ранее 2021</w:t>
            </w:r>
            <w:r w:rsidR="002D534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3A7888" w:rsidRPr="00400B10" w14:paraId="2C84BC11" w14:textId="77777777" w:rsidTr="00C92FCD">
        <w:tc>
          <w:tcPr>
            <w:tcW w:w="425" w:type="dxa"/>
            <w:shd w:val="clear" w:color="auto" w:fill="auto"/>
          </w:tcPr>
          <w:p w14:paraId="2C84BC0E" w14:textId="79A6E1F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2C84BC0F" w14:textId="77777777"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067" w:type="dxa"/>
            <w:shd w:val="clear" w:color="auto" w:fill="auto"/>
          </w:tcPr>
          <w:p w14:paraId="2C84BC10" w14:textId="77777777" w:rsidR="003A7888" w:rsidRPr="00400B10" w:rsidRDefault="005860CA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F6547B" w:rsidRPr="005860CA" w14:paraId="2C84BC26" w14:textId="77777777" w:rsidTr="00C92FCD">
        <w:tc>
          <w:tcPr>
            <w:tcW w:w="425" w:type="dxa"/>
            <w:shd w:val="clear" w:color="auto" w:fill="auto"/>
          </w:tcPr>
          <w:p w14:paraId="2C84BC12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2C84BC13" w14:textId="77777777" w:rsidR="00F6547B" w:rsidRPr="00400B10" w:rsidRDefault="00F6547B" w:rsidP="00F6547B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067" w:type="dxa"/>
            <w:shd w:val="clear" w:color="auto" w:fill="auto"/>
          </w:tcPr>
          <w:p w14:paraId="2C84BC14" w14:textId="77777777" w:rsidR="00FE00CF" w:rsidRDefault="00FE00CF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  <w:p w14:paraId="2C84BC15" w14:textId="77777777" w:rsidR="00F95236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Совместимость с оборудованием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 от компании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Eve</w:t>
            </w:r>
            <w:proofErr w:type="spellEnd"/>
            <w:r w:rsidR="00FE00CF">
              <w:rPr>
                <w:rStyle w:val="a9"/>
                <w:rFonts w:ascii="Times New Roman" w:hAnsi="Times New Roman"/>
                <w:i w:val="0"/>
                <w:lang w:val="en-US"/>
              </w:rPr>
              <w:t>r</w:t>
            </w:r>
            <w:proofErr w:type="spellStart"/>
            <w:r w:rsidR="00F95236" w:rsidRPr="00F95236">
              <w:rPr>
                <w:rStyle w:val="a9"/>
                <w:rFonts w:ascii="Times New Roman" w:hAnsi="Times New Roman"/>
                <w:i w:val="0"/>
              </w:rPr>
              <w:t>tz</w:t>
            </w:r>
            <w:proofErr w:type="spellEnd"/>
            <w:r w:rsidR="00F6530C">
              <w:rPr>
                <w:rStyle w:val="a9"/>
                <w:rFonts w:ascii="Times New Roman" w:hAnsi="Times New Roman"/>
                <w:i w:val="0"/>
              </w:rPr>
              <w:t xml:space="preserve"> - </w:t>
            </w:r>
            <w:r w:rsidR="00F95236" w:rsidRPr="00F95236">
              <w:rPr>
                <w:rStyle w:val="a9"/>
                <w:rFonts w:ascii="Times New Roman" w:hAnsi="Times New Roman"/>
                <w:i w:val="0"/>
              </w:rPr>
              <w:t>7800FR</w:t>
            </w:r>
            <w:r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6" w14:textId="77777777" w:rsidR="005F45F3" w:rsidRPr="00FE00CF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Плата для преобразования электрического видео сигнала в оптический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,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с функцией </w:t>
            </w:r>
            <w:proofErr w:type="spellStart"/>
            <w:r>
              <w:rPr>
                <w:rStyle w:val="a9"/>
                <w:rFonts w:ascii="Times New Roman" w:hAnsi="Times New Roman"/>
                <w:i w:val="0"/>
              </w:rPr>
              <w:t>эмбедирования</w:t>
            </w:r>
            <w:proofErr w:type="spellEnd"/>
            <w:r>
              <w:rPr>
                <w:rStyle w:val="a9"/>
                <w:rFonts w:ascii="Times New Roman" w:hAnsi="Times New Roman"/>
                <w:i w:val="0"/>
              </w:rPr>
              <w:t xml:space="preserve"> звука.</w:t>
            </w:r>
          </w:p>
          <w:p w14:paraId="2C84BC17" w14:textId="77777777" w:rsidR="00FE00CF" w:rsidRPr="005F45F3" w:rsidRDefault="00FE00CF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Поддерживаемые</w:t>
            </w:r>
            <w:r w:rsidR="00F363E5">
              <w:rPr>
                <w:rStyle w:val="a9"/>
                <w:rFonts w:ascii="Times New Roman" w:hAnsi="Times New Roman"/>
                <w:i w:val="0"/>
              </w:rPr>
              <w:t xml:space="preserve"> стандарты входных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 видео </w:t>
            </w:r>
            <w:r w:rsidR="00F363E5">
              <w:rPr>
                <w:rStyle w:val="a9"/>
                <w:rFonts w:ascii="Times New Roman" w:hAnsi="Times New Roman"/>
                <w:i w:val="0"/>
              </w:rPr>
              <w:t>сигналов</w:t>
            </w:r>
            <w:r w:rsidR="00750E33">
              <w:rPr>
                <w:rStyle w:val="a9"/>
                <w:rFonts w:ascii="Times New Roman" w:hAnsi="Times New Roman"/>
                <w:i w:val="0"/>
              </w:rPr>
              <w:t xml:space="preserve">: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SMPTE</w:t>
            </w:r>
            <w:r w:rsid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44B45">
              <w:rPr>
                <w:rStyle w:val="a9"/>
                <w:rFonts w:ascii="Times New Roman" w:hAnsi="Times New Roman"/>
                <w:i w:val="0"/>
                <w:lang w:val="en-US"/>
              </w:rPr>
              <w:t>ST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>259</w:t>
            </w:r>
            <w:r w:rsidR="005F45F3" w:rsidRPr="005F45F3">
              <w:rPr>
                <w:rStyle w:val="a9"/>
                <w:rFonts w:ascii="Times New Roman" w:hAnsi="Times New Roman"/>
                <w:i w:val="0"/>
              </w:rPr>
              <w:t>-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C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 xml:space="preserve">,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SMPTE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44B45">
              <w:rPr>
                <w:rStyle w:val="a9"/>
                <w:rFonts w:ascii="Times New Roman" w:hAnsi="Times New Roman"/>
                <w:i w:val="0"/>
                <w:lang w:val="en-US"/>
              </w:rPr>
              <w:t>ST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Pr="00FE00CF">
              <w:rPr>
                <w:rStyle w:val="a9"/>
                <w:rFonts w:ascii="Times New Roman" w:hAnsi="Times New Roman"/>
                <w:i w:val="0"/>
              </w:rPr>
              <w:t>292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>-1</w:t>
            </w:r>
            <w:r w:rsidR="005F45F3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8" w14:textId="4A087508" w:rsidR="005F45F3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Обратные потери</w:t>
            </w:r>
            <w:r w:rsidRPr="005F45F3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электрического </w:t>
            </w:r>
            <w:r w:rsidR="00F6530C">
              <w:rPr>
                <w:rStyle w:val="a9"/>
                <w:rFonts w:ascii="Times New Roman" w:hAnsi="Times New Roman"/>
                <w:i w:val="0"/>
              </w:rPr>
              <w:t xml:space="preserve">видео </w:t>
            </w:r>
            <w:r w:rsidR="00750E33">
              <w:rPr>
                <w:rStyle w:val="a9"/>
                <w:rFonts w:ascii="Times New Roman" w:hAnsi="Times New Roman"/>
                <w:i w:val="0"/>
              </w:rPr>
              <w:t xml:space="preserve">сигнала: </w:t>
            </w:r>
            <w:r w:rsidR="00572046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>
              <w:rPr>
                <w:rStyle w:val="a9"/>
                <w:rFonts w:ascii="Times New Roman" w:hAnsi="Times New Roman"/>
                <w:i w:val="0"/>
              </w:rPr>
              <w:t xml:space="preserve">15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dB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572046">
              <w:rPr>
                <w:rStyle w:val="a9"/>
                <w:rFonts w:ascii="Times New Roman" w:hAnsi="Times New Roman"/>
                <w:i w:val="0"/>
              </w:rPr>
              <w:t xml:space="preserve">при </w:t>
            </w:r>
            <w:r w:rsidR="00544B45" w:rsidRPr="00544B45">
              <w:rPr>
                <w:rStyle w:val="a9"/>
                <w:rFonts w:ascii="Times New Roman" w:hAnsi="Times New Roman"/>
                <w:i w:val="0"/>
              </w:rPr>
              <w:t>1.485</w:t>
            </w:r>
            <w:r w:rsidR="00544B45">
              <w:rPr>
                <w:rStyle w:val="a9"/>
                <w:rFonts w:ascii="Times New Roman" w:hAnsi="Times New Roman"/>
                <w:i w:val="0"/>
              </w:rPr>
              <w:t>Гбит/с</w:t>
            </w:r>
            <w:r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9" w14:textId="3F7523AE" w:rsidR="005F45F3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Подд</w:t>
            </w:r>
            <w:r w:rsidR="00750E33">
              <w:rPr>
                <w:rStyle w:val="a9"/>
                <w:rFonts w:ascii="Times New Roman" w:hAnsi="Times New Roman"/>
                <w:i w:val="0"/>
              </w:rPr>
              <w:t>ержка стандартов аудио сигнала:</w:t>
            </w:r>
            <w:r w:rsidR="00255387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i w:val="0"/>
                <w:lang w:val="en-US"/>
              </w:rPr>
              <w:t>AES</w:t>
            </w:r>
            <w:r>
              <w:rPr>
                <w:rStyle w:val="a9"/>
                <w:rFonts w:ascii="Times New Roman" w:hAnsi="Times New Roman"/>
                <w:i w:val="0"/>
              </w:rPr>
              <w:t>3;</w:t>
            </w:r>
          </w:p>
          <w:p w14:paraId="2C84BC1A" w14:textId="77777777" w:rsidR="00544B45" w:rsidRDefault="00544B45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Количества входов: не менее 1-го;</w:t>
            </w:r>
          </w:p>
          <w:p w14:paraId="2C84BC1B" w14:textId="77777777" w:rsidR="00544B45" w:rsidRDefault="00544B45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Коннектор: </w:t>
            </w:r>
            <w:r w:rsidRPr="00C119E7">
              <w:rPr>
                <w:rFonts w:ascii="Times New Roman" w:hAnsi="Times New Roman" w:cs="Times New Roman"/>
              </w:rPr>
              <w:t>BNC согласно IEC 61169-8</w:t>
            </w:r>
            <w:r w:rsidR="00750E33">
              <w:rPr>
                <w:rFonts w:ascii="Times New Roman" w:hAnsi="Times New Roman" w:cs="Times New Roman"/>
              </w:rPr>
              <w:t>;</w:t>
            </w:r>
          </w:p>
          <w:p w14:paraId="2C84BC1C" w14:textId="77777777" w:rsidR="005F45F3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Количество оптических выходов: </w:t>
            </w:r>
            <w:r w:rsidR="00087DE1">
              <w:rPr>
                <w:rStyle w:val="a9"/>
                <w:rFonts w:ascii="Times New Roman" w:hAnsi="Times New Roman"/>
                <w:i w:val="0"/>
                <w:lang w:val="kk-KZ"/>
              </w:rPr>
              <w:t xml:space="preserve">не мение </w:t>
            </w:r>
            <w:r w:rsidR="005F45F3">
              <w:rPr>
                <w:rStyle w:val="a9"/>
                <w:rFonts w:ascii="Times New Roman" w:hAnsi="Times New Roman"/>
                <w:i w:val="0"/>
              </w:rPr>
              <w:t>1</w:t>
            </w:r>
            <w:r>
              <w:rPr>
                <w:rStyle w:val="a9"/>
                <w:rFonts w:ascii="Times New Roman" w:hAnsi="Times New Roman"/>
                <w:i w:val="0"/>
                <w:lang w:val="kk-KZ"/>
              </w:rPr>
              <w:t>-го</w:t>
            </w:r>
            <w:r w:rsidR="00F6530C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D" w14:textId="77777777" w:rsidR="005F45F3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Коннектор типа: 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SC</w:t>
            </w:r>
            <w:r w:rsidR="005F45F3" w:rsidRPr="00F6530C">
              <w:rPr>
                <w:rStyle w:val="a9"/>
                <w:rFonts w:ascii="Times New Roman" w:hAnsi="Times New Roman"/>
                <w:i w:val="0"/>
              </w:rPr>
              <w:t>/</w:t>
            </w:r>
            <w:r w:rsidR="005F45F3">
              <w:rPr>
                <w:rStyle w:val="a9"/>
                <w:rFonts w:ascii="Times New Roman" w:hAnsi="Times New Roman"/>
                <w:i w:val="0"/>
                <w:lang w:val="en-US"/>
              </w:rPr>
              <w:t>PC</w:t>
            </w:r>
            <w:r w:rsidR="00F6530C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E" w14:textId="5D7491DF" w:rsidR="00F6530C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Мощность лазера: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="00F6530C" w:rsidRPr="00F36AE2">
              <w:rPr>
                <w:rStyle w:val="a9"/>
                <w:rFonts w:ascii="Times New Roman" w:hAnsi="Times New Roman"/>
                <w:i w:val="0"/>
              </w:rPr>
              <w:t>(-7</w:t>
            </w:r>
            <w:r w:rsidR="00F6530C" w:rsidRPr="00F36AE2">
              <w:rPr>
                <w:rStyle w:val="a9"/>
                <w:rFonts w:ascii="Times New Roman" w:hAnsi="Times New Roman"/>
                <w:i w:val="0"/>
                <w:lang w:val="en-US"/>
              </w:rPr>
              <w:t>dBm</w:t>
            </w:r>
            <w:r w:rsidR="00F6530C" w:rsidRPr="00F36AE2">
              <w:rPr>
                <w:rStyle w:val="a9"/>
                <w:rFonts w:ascii="Times New Roman" w:hAnsi="Times New Roman"/>
                <w:i w:val="0"/>
              </w:rPr>
              <w:t>)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1F" w14:textId="77777777" w:rsidR="005F45F3" w:rsidRPr="00F36AE2" w:rsidRDefault="005F45F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>Обратные потери</w:t>
            </w:r>
            <w:r w:rsidR="00750E33" w:rsidRPr="00F36AE2">
              <w:rPr>
                <w:rStyle w:val="a9"/>
                <w:rFonts w:ascii="Times New Roman" w:hAnsi="Times New Roman"/>
                <w:i w:val="0"/>
              </w:rPr>
              <w:t xml:space="preserve"> оптического сигнала: не менее 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14</w:t>
            </w:r>
            <w:r w:rsidRPr="00F36AE2">
              <w:rPr>
                <w:rStyle w:val="a9"/>
                <w:rFonts w:ascii="Times New Roman" w:hAnsi="Times New Roman"/>
                <w:i w:val="0"/>
                <w:lang w:val="en-US"/>
              </w:rPr>
              <w:t>dB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20" w14:textId="77777777" w:rsidR="00F6530C" w:rsidRPr="00F36AE2" w:rsidRDefault="00F6530C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Подходит для </w:t>
            </w:r>
            <w:proofErr w:type="spellStart"/>
            <w:r w:rsidRPr="00F36AE2">
              <w:rPr>
                <w:rStyle w:val="a9"/>
                <w:rFonts w:ascii="Times New Roman" w:hAnsi="Times New Roman"/>
                <w:i w:val="0"/>
              </w:rPr>
              <w:t>одномодового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</w:rPr>
              <w:t xml:space="preserve"> и </w:t>
            </w:r>
            <w:proofErr w:type="spellStart"/>
            <w:r w:rsidRPr="00F36AE2">
              <w:rPr>
                <w:rStyle w:val="a9"/>
                <w:rFonts w:ascii="Times New Roman" w:hAnsi="Times New Roman"/>
                <w:i w:val="0"/>
              </w:rPr>
              <w:t>многомодового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</w:rPr>
              <w:t xml:space="preserve"> оптоволокна.</w:t>
            </w:r>
          </w:p>
          <w:p w14:paraId="2C84BC21" w14:textId="5C0CF0F3" w:rsidR="005F45F3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Используемая длина волны: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="005F45F3" w:rsidRPr="00F36AE2">
              <w:rPr>
                <w:rStyle w:val="a9"/>
                <w:rFonts w:ascii="Times New Roman" w:hAnsi="Times New Roman"/>
                <w:i w:val="0"/>
              </w:rPr>
              <w:t xml:space="preserve">1310 </w:t>
            </w:r>
            <w:proofErr w:type="spellStart"/>
            <w:r w:rsidR="005F45F3" w:rsidRPr="00F36AE2">
              <w:rPr>
                <w:rStyle w:val="a9"/>
                <w:rFonts w:ascii="Times New Roman" w:hAnsi="Times New Roman"/>
                <w:i w:val="0"/>
              </w:rPr>
              <w:t>нм</w:t>
            </w:r>
            <w:proofErr w:type="spellEnd"/>
            <w:r w:rsidR="005F45F3" w:rsidRPr="00F36AE2">
              <w:rPr>
                <w:rStyle w:val="a9"/>
                <w:rFonts w:ascii="Times New Roman" w:hAnsi="Times New Roman"/>
                <w:i w:val="0"/>
              </w:rPr>
              <w:t>;</w:t>
            </w:r>
          </w:p>
          <w:p w14:paraId="2C84BC22" w14:textId="77848B6A" w:rsidR="005F45F3" w:rsidRPr="00F36AE2" w:rsidRDefault="00750E33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Тип питания: </w:t>
            </w:r>
            <w:r w:rsidR="00191200" w:rsidRPr="00F36AE2">
              <w:rPr>
                <w:rStyle w:val="a9"/>
                <w:rFonts w:ascii="Times New Roman" w:hAnsi="Times New Roman"/>
                <w:i w:val="0"/>
              </w:rPr>
              <w:t xml:space="preserve">не менее 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>+12В, постоянного тока</w:t>
            </w:r>
            <w:r w:rsidR="005F45F3" w:rsidRPr="00F36AE2">
              <w:rPr>
                <w:rStyle w:val="a9"/>
                <w:rFonts w:ascii="Times New Roman" w:hAnsi="Times New Roman"/>
                <w:i w:val="0"/>
              </w:rPr>
              <w:t>.</w:t>
            </w:r>
          </w:p>
          <w:p w14:paraId="2C84BC23" w14:textId="150A7505" w:rsidR="00F95236" w:rsidRDefault="00F6530C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F36AE2">
              <w:rPr>
                <w:rStyle w:val="a9"/>
                <w:rFonts w:ascii="Times New Roman" w:hAnsi="Times New Roman"/>
                <w:i w:val="0"/>
              </w:rPr>
              <w:t xml:space="preserve">Интеграция с </w:t>
            </w:r>
            <w:r w:rsidR="00F95236" w:rsidRPr="00F36AE2">
              <w:rPr>
                <w:rStyle w:val="a9"/>
                <w:rFonts w:ascii="Times New Roman" w:hAnsi="Times New Roman"/>
                <w:i w:val="0"/>
              </w:rPr>
              <w:t xml:space="preserve">системой </w:t>
            </w:r>
            <w:proofErr w:type="spellStart"/>
            <w:r w:rsidR="00F95236" w:rsidRPr="00F36AE2">
              <w:rPr>
                <w:rStyle w:val="a9"/>
                <w:rFonts w:ascii="Times New Roman" w:hAnsi="Times New Roman"/>
                <w:i w:val="0"/>
              </w:rPr>
              <w:t>VistaL</w:t>
            </w:r>
            <w:proofErr w:type="spellEnd"/>
            <w:r w:rsidRPr="00F36AE2">
              <w:rPr>
                <w:rStyle w:val="a9"/>
                <w:rFonts w:ascii="Times New Roman" w:hAnsi="Times New Roman"/>
                <w:i w:val="0"/>
                <w:lang w:val="en-US"/>
              </w:rPr>
              <w:t>ink</w:t>
            </w:r>
            <w:r w:rsidRPr="00F36AE2">
              <w:rPr>
                <w:rStyle w:val="a9"/>
                <w:rFonts w:ascii="Times New Roman" w:hAnsi="Times New Roman"/>
                <w:i w:val="0"/>
              </w:rPr>
              <w:t xml:space="preserve"> </w:t>
            </w:r>
            <w:r w:rsidR="00F95236" w:rsidRPr="00F36AE2">
              <w:rPr>
                <w:rStyle w:val="a9"/>
                <w:rFonts w:ascii="Times New Roman" w:hAnsi="Times New Roman"/>
                <w:i w:val="0"/>
              </w:rPr>
              <w:t xml:space="preserve">PRO </w:t>
            </w:r>
            <w:r w:rsidR="005F0BA5" w:rsidRPr="005F0BA5">
              <w:rPr>
                <w:rStyle w:val="a9"/>
                <w:rFonts w:ascii="Times New Roman" w:hAnsi="Times New Roman"/>
                <w:i w:val="0"/>
              </w:rPr>
              <w:t>(</w:t>
            </w:r>
            <w:r w:rsidR="005F0BA5">
              <w:rPr>
                <w:rFonts w:ascii="Times New Roman" w:hAnsi="Times New Roman"/>
              </w:rPr>
              <w:t>версия 12.0.0. b-2066</w:t>
            </w:r>
            <w:r w:rsidR="005F0BA5" w:rsidRPr="008713F8">
              <w:rPr>
                <w:rFonts w:ascii="Times New Roman" w:hAnsi="Times New Roman"/>
              </w:rPr>
              <w:t xml:space="preserve"> или более ранней версией</w:t>
            </w:r>
            <w:r w:rsidR="005F0BA5" w:rsidRPr="005F0BA5">
              <w:rPr>
                <w:rFonts w:ascii="Times New Roman" w:hAnsi="Times New Roman"/>
              </w:rPr>
              <w:t xml:space="preserve">) </w:t>
            </w:r>
            <w:r w:rsidR="00F95236" w:rsidRPr="00F95236">
              <w:rPr>
                <w:rStyle w:val="a9"/>
                <w:rFonts w:ascii="Times New Roman" w:hAnsi="Times New Roman"/>
                <w:i w:val="0"/>
              </w:rPr>
              <w:t>для возможности дистанционного конт</w:t>
            </w:r>
            <w:r w:rsidR="00026E99">
              <w:rPr>
                <w:rStyle w:val="a9"/>
                <w:rFonts w:ascii="Times New Roman" w:hAnsi="Times New Roman"/>
                <w:i w:val="0"/>
              </w:rPr>
              <w:t>роля, управления и конфигурации.</w:t>
            </w:r>
          </w:p>
          <w:p w14:paraId="60C3CB78" w14:textId="006DC526" w:rsidR="008E11E8" w:rsidRPr="008E11E8" w:rsidRDefault="00DB5743" w:rsidP="008E11E8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В составе аук</w:t>
            </w:r>
            <w:r w:rsidR="008E11E8" w:rsidRPr="008E11E8">
              <w:rPr>
                <w:rStyle w:val="a9"/>
                <w:rFonts w:ascii="Times New Roman" w:hAnsi="Times New Roman"/>
                <w:i w:val="0"/>
              </w:rPr>
              <w:t xml:space="preserve">циона Потенциальный Поставщик должен предоставить </w:t>
            </w:r>
            <w:proofErr w:type="spellStart"/>
            <w:r w:rsidR="008E11E8" w:rsidRPr="008E11E8">
              <w:rPr>
                <w:rStyle w:val="a9"/>
                <w:rFonts w:ascii="Times New Roman" w:hAnsi="Times New Roman"/>
                <w:i w:val="0"/>
              </w:rPr>
              <w:t>авторизационное</w:t>
            </w:r>
            <w:proofErr w:type="spellEnd"/>
            <w:r w:rsidR="008E11E8" w:rsidRPr="008E11E8">
              <w:rPr>
                <w:rStyle w:val="a9"/>
                <w:rFonts w:ascii="Times New Roman" w:hAnsi="Times New Roman"/>
                <w:i w:val="0"/>
              </w:rPr>
              <w:t xml:space="preserve"> письмо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  <w:p w14:paraId="2C84BC24" w14:textId="5261A4FE" w:rsidR="00FE00CF" w:rsidRDefault="008E11E8" w:rsidP="008E11E8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 w:rsidRPr="008E11E8">
              <w:rPr>
                <w:rStyle w:val="a9"/>
                <w:rFonts w:ascii="Times New Roman" w:hAnsi="Times New Roman"/>
                <w:i w:val="0"/>
              </w:rPr>
              <w:t xml:space="preserve"> При поставки товара, если будет поставлять представитель экспедиторской компании, необходимо </w:t>
            </w:r>
            <w:r w:rsidRPr="008E11E8">
              <w:rPr>
                <w:rStyle w:val="a9"/>
                <w:rFonts w:ascii="Times New Roman" w:hAnsi="Times New Roman"/>
                <w:i w:val="0"/>
              </w:rPr>
              <w:lastRenderedPageBreak/>
              <w:t>наличие у него доверенности на право представлять интересы Потенциального поставщика.</w:t>
            </w:r>
          </w:p>
          <w:p w14:paraId="2C84BC25" w14:textId="77777777" w:rsidR="005860CA" w:rsidRPr="005860CA" w:rsidRDefault="005860CA" w:rsidP="00F95236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</w:tc>
      </w:tr>
      <w:tr w:rsidR="00026E99" w:rsidRPr="004718B2" w14:paraId="2C84BC2D" w14:textId="77777777" w:rsidTr="00C92FCD">
        <w:tc>
          <w:tcPr>
            <w:tcW w:w="425" w:type="dxa"/>
            <w:shd w:val="clear" w:color="auto" w:fill="auto"/>
          </w:tcPr>
          <w:p w14:paraId="2C84BC27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573" w:type="dxa"/>
            <w:shd w:val="clear" w:color="auto" w:fill="auto"/>
          </w:tcPr>
          <w:p w14:paraId="2C84BC28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067" w:type="dxa"/>
            <w:shd w:val="clear" w:color="auto" w:fill="auto"/>
          </w:tcPr>
          <w:p w14:paraId="2C84BC29" w14:textId="77777777" w:rsidR="00026E99" w:rsidRDefault="00026E99" w:rsidP="00026E99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</w:p>
          <w:p w14:paraId="2C84BC2C" w14:textId="09A778AA" w:rsidR="00026E99" w:rsidRPr="004718B2" w:rsidRDefault="00026E99" w:rsidP="008E11E8">
            <w:pPr>
              <w:pStyle w:val="a8"/>
              <w:rPr>
                <w:rStyle w:val="a9"/>
                <w:rFonts w:ascii="Times New Roman" w:hAnsi="Times New Roman"/>
                <w:i w:val="0"/>
                <w:lang w:val="kk-KZ"/>
              </w:rPr>
            </w:pPr>
          </w:p>
        </w:tc>
      </w:tr>
      <w:tr w:rsidR="00026E99" w:rsidRPr="00400B10" w14:paraId="2C84BC31" w14:textId="77777777" w:rsidTr="00C92FCD">
        <w:tc>
          <w:tcPr>
            <w:tcW w:w="425" w:type="dxa"/>
            <w:shd w:val="clear" w:color="auto" w:fill="auto"/>
          </w:tcPr>
          <w:p w14:paraId="2C84BC2E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73" w:type="dxa"/>
            <w:shd w:val="clear" w:color="auto" w:fill="auto"/>
          </w:tcPr>
          <w:p w14:paraId="2C84BC2F" w14:textId="77777777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067" w:type="dxa"/>
            <w:shd w:val="clear" w:color="auto" w:fill="auto"/>
          </w:tcPr>
          <w:p w14:paraId="2C84BC30" w14:textId="78CCC18F" w:rsidR="00026E99" w:rsidRPr="00400B10" w:rsidRDefault="00026E99" w:rsidP="00026E99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14:paraId="2C84BC34" w14:textId="77777777" w:rsidR="00635D72" w:rsidRPr="009D6E6F" w:rsidRDefault="00635D72" w:rsidP="00F53E3E">
      <w:pPr>
        <w:pStyle w:val="a8"/>
        <w:rPr>
          <w:rFonts w:ascii="Times New Roman" w:hAnsi="Times New Roman" w:cs="Times New Roman"/>
          <w:b/>
        </w:rPr>
      </w:pPr>
    </w:p>
    <w:sectPr w:rsidR="00635D72" w:rsidRPr="009D6E6F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26E99"/>
    <w:rsid w:val="00087DE1"/>
    <w:rsid w:val="00090DB6"/>
    <w:rsid w:val="000A15F1"/>
    <w:rsid w:val="000A611C"/>
    <w:rsid w:val="000B77F2"/>
    <w:rsid w:val="000D59CE"/>
    <w:rsid w:val="000E240D"/>
    <w:rsid w:val="001471E3"/>
    <w:rsid w:val="00182073"/>
    <w:rsid w:val="00191200"/>
    <w:rsid w:val="00194EB5"/>
    <w:rsid w:val="001B07F3"/>
    <w:rsid w:val="00230214"/>
    <w:rsid w:val="00255387"/>
    <w:rsid w:val="002D5345"/>
    <w:rsid w:val="002E16E7"/>
    <w:rsid w:val="002E4318"/>
    <w:rsid w:val="002F6C79"/>
    <w:rsid w:val="00374266"/>
    <w:rsid w:val="00392E34"/>
    <w:rsid w:val="003A0295"/>
    <w:rsid w:val="003A7888"/>
    <w:rsid w:val="003C169F"/>
    <w:rsid w:val="003D0F31"/>
    <w:rsid w:val="00400B10"/>
    <w:rsid w:val="00451117"/>
    <w:rsid w:val="004718B2"/>
    <w:rsid w:val="004E2ECC"/>
    <w:rsid w:val="0054144C"/>
    <w:rsid w:val="00544B45"/>
    <w:rsid w:val="00567AA4"/>
    <w:rsid w:val="00572046"/>
    <w:rsid w:val="005860CA"/>
    <w:rsid w:val="005E2ECD"/>
    <w:rsid w:val="005F0BA5"/>
    <w:rsid w:val="005F45F3"/>
    <w:rsid w:val="006057AD"/>
    <w:rsid w:val="00613BF6"/>
    <w:rsid w:val="00635D72"/>
    <w:rsid w:val="00687DFB"/>
    <w:rsid w:val="006C1154"/>
    <w:rsid w:val="0072708E"/>
    <w:rsid w:val="007317D0"/>
    <w:rsid w:val="00750E33"/>
    <w:rsid w:val="007A2C8E"/>
    <w:rsid w:val="007A6BAE"/>
    <w:rsid w:val="007C6275"/>
    <w:rsid w:val="00822B46"/>
    <w:rsid w:val="0086272C"/>
    <w:rsid w:val="008E11E8"/>
    <w:rsid w:val="008E2A10"/>
    <w:rsid w:val="009144AB"/>
    <w:rsid w:val="00961EC3"/>
    <w:rsid w:val="0099567C"/>
    <w:rsid w:val="009D6E6F"/>
    <w:rsid w:val="009E058A"/>
    <w:rsid w:val="009E7CF4"/>
    <w:rsid w:val="00A050AA"/>
    <w:rsid w:val="00A61C62"/>
    <w:rsid w:val="00AA67BD"/>
    <w:rsid w:val="00AB7948"/>
    <w:rsid w:val="00AD16A5"/>
    <w:rsid w:val="00AD279C"/>
    <w:rsid w:val="00AE2CA5"/>
    <w:rsid w:val="00AF4096"/>
    <w:rsid w:val="00AF5FBA"/>
    <w:rsid w:val="00B22B1D"/>
    <w:rsid w:val="00BC13EA"/>
    <w:rsid w:val="00BC6956"/>
    <w:rsid w:val="00C471B7"/>
    <w:rsid w:val="00C65144"/>
    <w:rsid w:val="00C66E08"/>
    <w:rsid w:val="00C923CE"/>
    <w:rsid w:val="00C92FCD"/>
    <w:rsid w:val="00C938AE"/>
    <w:rsid w:val="00CF294C"/>
    <w:rsid w:val="00D15834"/>
    <w:rsid w:val="00D220AC"/>
    <w:rsid w:val="00D22E3B"/>
    <w:rsid w:val="00D25931"/>
    <w:rsid w:val="00D429A8"/>
    <w:rsid w:val="00D955BC"/>
    <w:rsid w:val="00DB5743"/>
    <w:rsid w:val="00DF7740"/>
    <w:rsid w:val="00E0614E"/>
    <w:rsid w:val="00E309A7"/>
    <w:rsid w:val="00E52764"/>
    <w:rsid w:val="00E82D3E"/>
    <w:rsid w:val="00E918A6"/>
    <w:rsid w:val="00ED6FA4"/>
    <w:rsid w:val="00F3620B"/>
    <w:rsid w:val="00F363E5"/>
    <w:rsid w:val="00F36AE2"/>
    <w:rsid w:val="00F53E3E"/>
    <w:rsid w:val="00F6530C"/>
    <w:rsid w:val="00F6547B"/>
    <w:rsid w:val="00F71A84"/>
    <w:rsid w:val="00F95236"/>
    <w:rsid w:val="00FB4FF5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BBFC"/>
  <w15:docId w15:val="{81ECF9F0-9746-45AA-9671-47A3C4E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uiPriority w:val="20"/>
    <w:qFormat/>
    <w:rsid w:val="00F65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FB8D-7890-444C-86C4-5F1F8604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2</cp:revision>
  <cp:lastPrinted>2019-10-31T09:31:00Z</cp:lastPrinted>
  <dcterms:created xsi:type="dcterms:W3CDTF">2023-02-16T08:20:00Z</dcterms:created>
  <dcterms:modified xsi:type="dcterms:W3CDTF">2023-02-16T08:20:00Z</dcterms:modified>
</cp:coreProperties>
</file>