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561542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561542">
              <w:rPr>
                <w:rFonts w:ascii="Times New Roman" w:eastAsia="Calibri" w:hAnsi="Times New Roman" w:cs="Times New Roman"/>
              </w:rPr>
              <w:t>Входные платы для матрицы</w:t>
            </w:r>
            <w:bookmarkEnd w:id="0"/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rPr>
          <w:trHeight w:val="333"/>
        </w:trPr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3A7888" w:rsidRPr="00AC6682" w:rsidRDefault="0065217A" w:rsidP="00AC6682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Не ранее 20</w:t>
            </w:r>
            <w:r w:rsidR="00AC6682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E87B3E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 xml:space="preserve">Входная плата для матрицы </w:t>
            </w:r>
            <w:proofErr w:type="spellStart"/>
            <w:r w:rsidRPr="008713F8">
              <w:rPr>
                <w:rFonts w:ascii="Times New Roman" w:hAnsi="Times New Roman"/>
              </w:rPr>
              <w:t>Xenon</w:t>
            </w:r>
            <w:proofErr w:type="spellEnd"/>
            <w:r w:rsidRPr="008713F8">
              <w:rPr>
                <w:rFonts w:ascii="Times New Roman" w:hAnsi="Times New Roman"/>
              </w:rPr>
              <w:t xml:space="preserve"> c поддержкой до 32 сигналов.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>Поддержка стандартов – SMPTE 259M, SMPTE 292M;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 xml:space="preserve">Уровень сигнала – не более 800 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mV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 xml:space="preserve">Импеданс: </w:t>
            </w:r>
            <w:r w:rsidR="00F43160" w:rsidRPr="00A75A24">
              <w:rPr>
                <w:rFonts w:ascii="Times New Roman" w:hAnsi="Times New Roman"/>
                <w:color w:val="000000" w:themeColor="text1"/>
              </w:rPr>
              <w:t xml:space="preserve">не менее </w:t>
            </w:r>
            <w:r w:rsidRPr="00A75A24">
              <w:rPr>
                <w:rFonts w:ascii="Times New Roman" w:hAnsi="Times New Roman"/>
                <w:color w:val="000000" w:themeColor="text1"/>
              </w:rPr>
              <w:t>75 Ом;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 xml:space="preserve">Обратные потери при 5 – 270 МГц: </w:t>
            </w:r>
            <w:r w:rsidR="00F43160" w:rsidRPr="00A75A24">
              <w:rPr>
                <w:rFonts w:ascii="Times New Roman" w:hAnsi="Times New Roman"/>
                <w:color w:val="000000" w:themeColor="text1"/>
              </w:rPr>
              <w:t xml:space="preserve">не менее </w:t>
            </w:r>
            <w:r w:rsidRPr="00A75A24">
              <w:rPr>
                <w:rFonts w:ascii="Times New Roman" w:hAnsi="Times New Roman"/>
                <w:color w:val="000000" w:themeColor="text1"/>
              </w:rPr>
              <w:t>15дБ;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Вход BNC разъёмов (IEC 61169-8): не менее 32;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Входная плата должна быть совместима с видеоматрицей «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Xenon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 xml:space="preserve">» от 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Evertz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>, комплектация – «XE4-3232HX+XLINK».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Поддержка протоколов F-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Link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>, Q-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link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Telnet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Плата ввода должна иметь не менее 3-х индикаторов питания, +12В, +3.3В и +1.8В;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Наличие индикатора, отображающего успешное программирование FPGA;</w:t>
            </w:r>
          </w:p>
          <w:p w:rsidR="008713F8" w:rsidRPr="00A75A24" w:rsidRDefault="008713F8" w:rsidP="008713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75A24">
              <w:rPr>
                <w:rFonts w:ascii="Times New Roman" w:hAnsi="Times New Roman"/>
                <w:color w:val="000000" w:themeColor="text1"/>
              </w:rPr>
              <w:t>Наличие индикатора F-</w:t>
            </w:r>
            <w:proofErr w:type="spellStart"/>
            <w:r w:rsidRPr="00A75A24">
              <w:rPr>
                <w:rFonts w:ascii="Times New Roman" w:hAnsi="Times New Roman"/>
                <w:color w:val="000000" w:themeColor="text1"/>
              </w:rPr>
              <w:t>Link</w:t>
            </w:r>
            <w:proofErr w:type="spellEnd"/>
            <w:r w:rsidRPr="00A75A24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>Наличие индикатора «состояния»;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>Наличие на корпусе платы DIP переключателя;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 xml:space="preserve">Наличие на корпусе платы переключателя адреса фрейма; 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>Наличие на корпусе платы кнопки перезагрузки платы;</w:t>
            </w:r>
          </w:p>
          <w:p w:rsidR="008713F8" w:rsidRPr="008713F8" w:rsidRDefault="008713F8" w:rsidP="008713F8">
            <w:pPr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 xml:space="preserve">Плата должна быть совместима с программой </w:t>
            </w:r>
            <w:proofErr w:type="spellStart"/>
            <w:r w:rsidR="00E801A5">
              <w:rPr>
                <w:rFonts w:ascii="Times New Roman" w:hAnsi="Times New Roman"/>
              </w:rPr>
              <w:t>VistaLink</w:t>
            </w:r>
            <w:proofErr w:type="spellEnd"/>
            <w:r w:rsidR="00E801A5">
              <w:rPr>
                <w:rFonts w:ascii="Times New Roman" w:hAnsi="Times New Roman"/>
              </w:rPr>
              <w:t xml:space="preserve"> </w:t>
            </w:r>
            <w:proofErr w:type="spellStart"/>
            <w:r w:rsidR="00E801A5">
              <w:rPr>
                <w:rFonts w:ascii="Times New Roman" w:hAnsi="Times New Roman"/>
              </w:rPr>
              <w:t>Pro</w:t>
            </w:r>
            <w:proofErr w:type="spellEnd"/>
            <w:r w:rsidR="00E801A5">
              <w:rPr>
                <w:rFonts w:ascii="Times New Roman" w:hAnsi="Times New Roman"/>
              </w:rPr>
              <w:t xml:space="preserve"> (версия 12.0.0. b-2066</w:t>
            </w:r>
            <w:r w:rsidRPr="008713F8">
              <w:rPr>
                <w:rFonts w:ascii="Times New Roman" w:hAnsi="Times New Roman"/>
              </w:rPr>
              <w:t xml:space="preserve"> или более ранней версией);</w:t>
            </w:r>
          </w:p>
          <w:p w:rsidR="008713F8" w:rsidRDefault="008713F8" w:rsidP="008713F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713F8">
              <w:rPr>
                <w:rFonts w:ascii="Times New Roman" w:hAnsi="Times New Roman"/>
              </w:rPr>
              <w:t xml:space="preserve">Плата должна быть совместима с </w:t>
            </w:r>
            <w:proofErr w:type="spellStart"/>
            <w:r w:rsidRPr="008713F8">
              <w:rPr>
                <w:rFonts w:ascii="Times New Roman" w:hAnsi="Times New Roman"/>
              </w:rPr>
              <w:t>Magnum</w:t>
            </w:r>
            <w:proofErr w:type="spellEnd"/>
            <w:r w:rsidRPr="008713F8">
              <w:rPr>
                <w:rFonts w:ascii="Times New Roman" w:hAnsi="Times New Roman"/>
              </w:rPr>
              <w:t xml:space="preserve"> (версия </w:t>
            </w:r>
            <w:proofErr w:type="spellStart"/>
            <w:r w:rsidR="00E801A5">
              <w:rPr>
                <w:rFonts w:ascii="Times New Roman" w:hAnsi="Times New Roman"/>
                <w:lang w:val="en-US"/>
              </w:rPr>
              <w:t>rootfs</w:t>
            </w:r>
            <w:proofErr w:type="spellEnd"/>
            <w:r w:rsidR="00E801A5" w:rsidRPr="00E801A5">
              <w:rPr>
                <w:rFonts w:ascii="Times New Roman" w:hAnsi="Times New Roman"/>
              </w:rPr>
              <w:t xml:space="preserve"> 2</w:t>
            </w:r>
            <w:r w:rsidR="00E801A5">
              <w:rPr>
                <w:rFonts w:ascii="Times New Roman" w:hAnsi="Times New Roman"/>
              </w:rPr>
              <w:t>1.4.</w:t>
            </w:r>
            <w:r w:rsidR="00E801A5" w:rsidRPr="00E801A5">
              <w:rPr>
                <w:rFonts w:ascii="Times New Roman" w:hAnsi="Times New Roman"/>
              </w:rPr>
              <w:t>2</w:t>
            </w:r>
            <w:r w:rsidRPr="008713F8">
              <w:rPr>
                <w:rFonts w:ascii="Times New Roman" w:hAnsi="Times New Roman"/>
              </w:rPr>
              <w:t xml:space="preserve"> и более ранней версией</w:t>
            </w:r>
            <w:r w:rsidR="00E801A5">
              <w:rPr>
                <w:rFonts w:ascii="Times New Roman" w:hAnsi="Times New Roman"/>
              </w:rPr>
              <w:t xml:space="preserve">, версия </w:t>
            </w:r>
            <w:r w:rsidR="00E801A5">
              <w:rPr>
                <w:rFonts w:ascii="Times New Roman" w:hAnsi="Times New Roman"/>
                <w:lang w:val="en-US"/>
              </w:rPr>
              <w:t>router</w:t>
            </w:r>
            <w:r w:rsidR="00E801A5" w:rsidRPr="00E801A5">
              <w:rPr>
                <w:rFonts w:ascii="Times New Roman" w:hAnsi="Times New Roman"/>
              </w:rPr>
              <w:t xml:space="preserve"> 4.1.7 </w:t>
            </w:r>
            <w:r w:rsidR="00E801A5">
              <w:rPr>
                <w:rFonts w:ascii="Times New Roman" w:hAnsi="Times New Roman"/>
              </w:rPr>
              <w:t xml:space="preserve">и </w:t>
            </w:r>
            <w:r w:rsidR="00E801A5" w:rsidRPr="008713F8">
              <w:rPr>
                <w:rFonts w:ascii="Times New Roman" w:hAnsi="Times New Roman"/>
              </w:rPr>
              <w:t>более ранней версией</w:t>
            </w:r>
            <w:r w:rsidRPr="008713F8">
              <w:rPr>
                <w:rFonts w:ascii="Times New Roman" w:hAnsi="Times New Roman"/>
              </w:rPr>
              <w:t>).</w:t>
            </w:r>
          </w:p>
          <w:p w:rsidR="001B7126" w:rsidRDefault="00257E60" w:rsidP="008713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D3D49">
              <w:rPr>
                <w:rFonts w:ascii="Times New Roman" w:hAnsi="Times New Roman" w:cs="Times New Roman"/>
                <w:shd w:val="clear" w:color="auto" w:fill="FFFFFF"/>
              </w:rPr>
              <w:t xml:space="preserve">Недопустимо </w:t>
            </w:r>
            <w:r w:rsidR="00C71477" w:rsidRPr="004D3D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поставка </w:t>
            </w:r>
            <w:r w:rsidR="000C0DF9" w:rsidRPr="004D3D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платы</w:t>
            </w:r>
            <w:r w:rsidR="0034088A" w:rsidRPr="004D3D49">
              <w:rPr>
                <w:rFonts w:ascii="Times New Roman" w:hAnsi="Times New Roman" w:cs="Times New Roman"/>
                <w:shd w:val="clear" w:color="auto" w:fill="FFFFFF"/>
              </w:rPr>
              <w:t>, бывшего в употреблении, восстановленного, переработанного</w:t>
            </w:r>
            <w:r w:rsidRPr="004D3D49">
              <w:rPr>
                <w:rFonts w:ascii="Times New Roman" w:hAnsi="Times New Roman" w:cs="Times New Roman"/>
                <w:shd w:val="clear" w:color="auto" w:fill="FFFFFF"/>
              </w:rPr>
              <w:t xml:space="preserve"> или как</w:t>
            </w:r>
            <w:r w:rsidR="0034088A" w:rsidRPr="004D3D49">
              <w:rPr>
                <w:rFonts w:ascii="Times New Roman" w:hAnsi="Times New Roman" w:cs="Times New Roman"/>
                <w:shd w:val="clear" w:color="auto" w:fill="FFFFFF"/>
              </w:rPr>
              <w:t>им-либо образом модифицированного</w:t>
            </w:r>
            <w:r w:rsidR="002E27A6" w:rsidRPr="004D3D4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 w:rsidR="008C27BD" w:rsidRPr="004D3D4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AC6682" w:rsidRPr="002E27A6" w:rsidRDefault="00AC6682" w:rsidP="004D3D4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6881">
              <w:rPr>
                <w:rFonts w:ascii="Times New Roman" w:eastAsia="Calibri" w:hAnsi="Times New Roman" w:cs="Times New Roman"/>
              </w:rPr>
              <w:lastRenderedPageBreak/>
              <w:t xml:space="preserve">В составе </w:t>
            </w:r>
            <w:r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F43160" w:rsidRPr="00F43160">
              <w:rPr>
                <w:rFonts w:ascii="Times New Roman" w:eastAsia="Calibri" w:hAnsi="Times New Roman" w:cs="Times New Roman"/>
                <w:color w:val="FF0000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lang w:val="kk-KZ"/>
              </w:rPr>
              <w:t>кциона</w:t>
            </w:r>
            <w:r w:rsidRPr="00E76881">
              <w:rPr>
                <w:rFonts w:ascii="Times New Roman" w:eastAsia="Calibri" w:hAnsi="Times New Roman" w:cs="Times New Roman"/>
              </w:rPr>
              <w:t xml:space="preserve"> Потенциальный Поставщик должен предоставить </w:t>
            </w:r>
            <w:proofErr w:type="spellStart"/>
            <w:r w:rsidRPr="00E76881">
              <w:rPr>
                <w:rFonts w:ascii="Times New Roman" w:eastAsia="Calibri" w:hAnsi="Times New Roman" w:cs="Times New Roman"/>
              </w:rPr>
              <w:t>авторизационное</w:t>
            </w:r>
            <w:proofErr w:type="spellEnd"/>
            <w:r w:rsidRPr="00E76881">
              <w:rPr>
                <w:rFonts w:ascii="Times New Roman" w:eastAsia="Calibri" w:hAnsi="Times New Roman" w:cs="Times New Roman"/>
              </w:rPr>
              <w:t xml:space="preserve"> письмо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1B7126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5D7057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:rsidR="00BC6956" w:rsidRPr="003A7888" w:rsidRDefault="00BC6956" w:rsidP="003A7888"/>
    <w:sectPr w:rsidR="00BC6956" w:rsidRPr="003A7888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90DB6"/>
    <w:rsid w:val="000A15F1"/>
    <w:rsid w:val="000A611C"/>
    <w:rsid w:val="000B77F2"/>
    <w:rsid w:val="000C0DF9"/>
    <w:rsid w:val="000D59CE"/>
    <w:rsid w:val="000E240D"/>
    <w:rsid w:val="001201E2"/>
    <w:rsid w:val="00127B3B"/>
    <w:rsid w:val="001471E3"/>
    <w:rsid w:val="00182073"/>
    <w:rsid w:val="00194EB5"/>
    <w:rsid w:val="001A32A4"/>
    <w:rsid w:val="001B7126"/>
    <w:rsid w:val="00257E60"/>
    <w:rsid w:val="00287A36"/>
    <w:rsid w:val="002E16E7"/>
    <w:rsid w:val="002E27A6"/>
    <w:rsid w:val="002E4318"/>
    <w:rsid w:val="002F4D28"/>
    <w:rsid w:val="002F6C79"/>
    <w:rsid w:val="003223C6"/>
    <w:rsid w:val="0032594C"/>
    <w:rsid w:val="0034088A"/>
    <w:rsid w:val="00392E34"/>
    <w:rsid w:val="003A7888"/>
    <w:rsid w:val="003D0F31"/>
    <w:rsid w:val="00400B10"/>
    <w:rsid w:val="004A7957"/>
    <w:rsid w:val="004D186B"/>
    <w:rsid w:val="004D3D49"/>
    <w:rsid w:val="004E2ECC"/>
    <w:rsid w:val="004F02D9"/>
    <w:rsid w:val="00500EF1"/>
    <w:rsid w:val="00540A8B"/>
    <w:rsid w:val="00561542"/>
    <w:rsid w:val="00567AA4"/>
    <w:rsid w:val="005871C9"/>
    <w:rsid w:val="005B66C9"/>
    <w:rsid w:val="005C75DB"/>
    <w:rsid w:val="005D7057"/>
    <w:rsid w:val="005E2ECD"/>
    <w:rsid w:val="005F2A2C"/>
    <w:rsid w:val="005F52EC"/>
    <w:rsid w:val="00637984"/>
    <w:rsid w:val="0065217A"/>
    <w:rsid w:val="00681F5E"/>
    <w:rsid w:val="007317D0"/>
    <w:rsid w:val="00742026"/>
    <w:rsid w:val="00753389"/>
    <w:rsid w:val="00797D19"/>
    <w:rsid w:val="007A6BAE"/>
    <w:rsid w:val="007B1412"/>
    <w:rsid w:val="00811427"/>
    <w:rsid w:val="00822B46"/>
    <w:rsid w:val="00842D71"/>
    <w:rsid w:val="00857D73"/>
    <w:rsid w:val="008713F8"/>
    <w:rsid w:val="008976F6"/>
    <w:rsid w:val="008B697E"/>
    <w:rsid w:val="008C27BD"/>
    <w:rsid w:val="008D7D99"/>
    <w:rsid w:val="008E2A10"/>
    <w:rsid w:val="008F733F"/>
    <w:rsid w:val="009144AB"/>
    <w:rsid w:val="00921721"/>
    <w:rsid w:val="00927297"/>
    <w:rsid w:val="0099567C"/>
    <w:rsid w:val="009E058A"/>
    <w:rsid w:val="00A050AA"/>
    <w:rsid w:val="00A36F63"/>
    <w:rsid w:val="00A61C62"/>
    <w:rsid w:val="00A75A24"/>
    <w:rsid w:val="00AB10C3"/>
    <w:rsid w:val="00AB7948"/>
    <w:rsid w:val="00AC52CE"/>
    <w:rsid w:val="00AC6682"/>
    <w:rsid w:val="00AD279C"/>
    <w:rsid w:val="00AE2CA5"/>
    <w:rsid w:val="00AF4096"/>
    <w:rsid w:val="00AF5FBA"/>
    <w:rsid w:val="00B07AC0"/>
    <w:rsid w:val="00B15555"/>
    <w:rsid w:val="00B240DC"/>
    <w:rsid w:val="00B93CA2"/>
    <w:rsid w:val="00BA198B"/>
    <w:rsid w:val="00BA6970"/>
    <w:rsid w:val="00BC13EA"/>
    <w:rsid w:val="00BC6956"/>
    <w:rsid w:val="00C2087A"/>
    <w:rsid w:val="00C65144"/>
    <w:rsid w:val="00C66E08"/>
    <w:rsid w:val="00C71477"/>
    <w:rsid w:val="00C80830"/>
    <w:rsid w:val="00CD2E50"/>
    <w:rsid w:val="00D15834"/>
    <w:rsid w:val="00D220AC"/>
    <w:rsid w:val="00D301A8"/>
    <w:rsid w:val="00D429A8"/>
    <w:rsid w:val="00D90396"/>
    <w:rsid w:val="00D955BC"/>
    <w:rsid w:val="00DC004A"/>
    <w:rsid w:val="00DD5A66"/>
    <w:rsid w:val="00E0614E"/>
    <w:rsid w:val="00E309A7"/>
    <w:rsid w:val="00E52764"/>
    <w:rsid w:val="00E64CC9"/>
    <w:rsid w:val="00E801A5"/>
    <w:rsid w:val="00E82D3E"/>
    <w:rsid w:val="00E87B3E"/>
    <w:rsid w:val="00E918A6"/>
    <w:rsid w:val="00F03BCC"/>
    <w:rsid w:val="00F15639"/>
    <w:rsid w:val="00F25A54"/>
    <w:rsid w:val="00F344A3"/>
    <w:rsid w:val="00F43160"/>
    <w:rsid w:val="00F74C7A"/>
    <w:rsid w:val="00F80EC0"/>
    <w:rsid w:val="00FB4FF5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E175"/>
  <w15:docId w15:val="{F50E3695-98A3-43C4-A7B8-D273441E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CD94-C0A0-4740-80B1-247FBB00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Akmanbaeva Gulnur O.</dc:creator>
  <cp:lastModifiedBy>Aimdos Alisher N.</cp:lastModifiedBy>
  <cp:revision>2</cp:revision>
  <cp:lastPrinted>2019-10-31T09:31:00Z</cp:lastPrinted>
  <dcterms:created xsi:type="dcterms:W3CDTF">2023-02-16T08:25:00Z</dcterms:created>
  <dcterms:modified xsi:type="dcterms:W3CDTF">2023-02-16T08:25:00Z</dcterms:modified>
</cp:coreProperties>
</file>