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CD" w:rsidRPr="006C7EBC" w:rsidRDefault="006C7EBC" w:rsidP="00062DCD">
      <w:pPr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(</w:t>
      </w:r>
      <w:proofErr w:type="spellStart"/>
      <w:proofErr w:type="gramStart"/>
      <w:r w:rsidR="00FA5712" w:rsidRPr="00FA5712">
        <w:rPr>
          <w:b/>
          <w:color w:val="auto"/>
          <w:sz w:val="18"/>
          <w:szCs w:val="18"/>
        </w:rPr>
        <w:t>Секциялы</w:t>
      </w:r>
      <w:proofErr w:type="gramEnd"/>
      <w:r w:rsidR="00FA5712" w:rsidRPr="00FA5712">
        <w:rPr>
          <w:b/>
          <w:color w:val="auto"/>
          <w:sz w:val="18"/>
          <w:szCs w:val="18"/>
        </w:rPr>
        <w:t>қ</w:t>
      </w:r>
      <w:proofErr w:type="spellEnd"/>
      <w:r w:rsidR="00FA5712" w:rsidRPr="00FA5712">
        <w:rPr>
          <w:b/>
          <w:color w:val="auto"/>
          <w:sz w:val="18"/>
          <w:szCs w:val="18"/>
        </w:rPr>
        <w:t xml:space="preserve"> </w:t>
      </w:r>
      <w:proofErr w:type="spellStart"/>
      <w:r w:rsidR="00FA5712" w:rsidRPr="00FA5712">
        <w:rPr>
          <w:b/>
          <w:color w:val="auto"/>
          <w:sz w:val="18"/>
          <w:szCs w:val="18"/>
        </w:rPr>
        <w:t>қақпалар</w:t>
      </w:r>
      <w:proofErr w:type="spellEnd"/>
      <w:r w:rsidR="00FA5712" w:rsidRPr="00E357FC">
        <w:rPr>
          <w:color w:val="auto"/>
          <w:sz w:val="18"/>
          <w:szCs w:val="18"/>
        </w:rPr>
        <w:t>.</w:t>
      </w:r>
      <w:r>
        <w:rPr>
          <w:b/>
          <w:sz w:val="20"/>
          <w:szCs w:val="20"/>
          <w:lang w:val="kk-KZ"/>
        </w:rPr>
        <w:t>)</w:t>
      </w:r>
    </w:p>
    <w:p w:rsidR="00062DCD" w:rsidRPr="00D2313E" w:rsidRDefault="004248D3" w:rsidP="00062DCD">
      <w:pPr>
        <w:tabs>
          <w:tab w:val="left" w:pos="0"/>
        </w:tabs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Сатып алынатын тауарлардың</w:t>
      </w:r>
    </w:p>
    <w:p w:rsidR="00062DCD" w:rsidRPr="00D2313E" w:rsidRDefault="004248D3" w:rsidP="00062DCD">
      <w:pPr>
        <w:tabs>
          <w:tab w:val="left" w:pos="0"/>
        </w:tabs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ТЕХНИКАЛЫҚ ЕРЕКШЕЛІГІ</w:t>
      </w:r>
    </w:p>
    <w:p w:rsidR="00062DCD" w:rsidRPr="00D2313E" w:rsidRDefault="00062DCD" w:rsidP="00062DCD">
      <w:pPr>
        <w:jc w:val="center"/>
        <w:rPr>
          <w:b/>
          <w:sz w:val="20"/>
          <w:szCs w:val="20"/>
          <w:lang w:val="kk-KZ"/>
        </w:rPr>
      </w:pPr>
    </w:p>
    <w:tbl>
      <w:tblPr>
        <w:tblStyle w:val="a4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6379"/>
      </w:tblGrid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b/>
                <w:sz w:val="18"/>
                <w:szCs w:val="18"/>
              </w:rPr>
            </w:pPr>
            <w:r w:rsidRPr="0090643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jc w:val="center"/>
              <w:rPr>
                <w:b/>
                <w:sz w:val="18"/>
                <w:szCs w:val="18"/>
              </w:rPr>
            </w:pPr>
            <w:r w:rsidRPr="0090643C">
              <w:rPr>
                <w:b/>
                <w:sz w:val="18"/>
                <w:szCs w:val="18"/>
              </w:rPr>
              <w:t>Бө</w:t>
            </w:r>
            <w:proofErr w:type="gramStart"/>
            <w:r w:rsidRPr="0090643C">
              <w:rPr>
                <w:b/>
                <w:sz w:val="18"/>
                <w:szCs w:val="18"/>
              </w:rPr>
              <w:t>л</w:t>
            </w:r>
            <w:proofErr w:type="gramEnd"/>
            <w:r w:rsidRPr="0090643C">
              <w:rPr>
                <w:b/>
                <w:sz w:val="18"/>
                <w:szCs w:val="18"/>
              </w:rPr>
              <w:t>імі</w:t>
            </w:r>
          </w:p>
        </w:tc>
        <w:tc>
          <w:tcPr>
            <w:tcW w:w="6379" w:type="dxa"/>
          </w:tcPr>
          <w:p w:rsidR="00062DCD" w:rsidRPr="0090643C" w:rsidRDefault="00062DCD" w:rsidP="00321B0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643C">
              <w:rPr>
                <w:b/>
                <w:sz w:val="18"/>
                <w:szCs w:val="18"/>
              </w:rPr>
              <w:t>Талаптар</w:t>
            </w:r>
            <w:proofErr w:type="spellEnd"/>
          </w:p>
        </w:tc>
      </w:tr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jc w:val="left"/>
              <w:rPr>
                <w:b/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Таурадыңатауы</w:t>
            </w:r>
          </w:p>
        </w:tc>
        <w:tc>
          <w:tcPr>
            <w:tcW w:w="6379" w:type="dxa"/>
          </w:tcPr>
          <w:p w:rsidR="00062DCD" w:rsidRPr="0090643C" w:rsidRDefault="00FA5712" w:rsidP="00D2313E">
            <w:pPr>
              <w:rPr>
                <w:sz w:val="18"/>
                <w:szCs w:val="18"/>
                <w:lang w:val="kk-KZ"/>
              </w:rPr>
            </w:pPr>
            <w:proofErr w:type="spellStart"/>
            <w:proofErr w:type="gramStart"/>
            <w:r>
              <w:rPr>
                <w:color w:val="auto"/>
                <w:sz w:val="18"/>
                <w:szCs w:val="18"/>
              </w:rPr>
              <w:t>секциялы</w:t>
            </w:r>
            <w:proofErr w:type="gramEnd"/>
            <w:r>
              <w:rPr>
                <w:color w:val="auto"/>
                <w:sz w:val="18"/>
                <w:szCs w:val="18"/>
              </w:rPr>
              <w:t>қ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қақпалар</w:t>
            </w:r>
            <w:proofErr w:type="spellEnd"/>
          </w:p>
        </w:tc>
      </w:tr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2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Сатыпалынатынтауарларға, ұлттықстандарттардың, ал оларболмағанжағдайдамемлекетаралықстандарттардың</w:t>
            </w:r>
          </w:p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 xml:space="preserve">атауы. </w:t>
            </w:r>
            <w:proofErr w:type="spellStart"/>
            <w:r w:rsidRPr="0090643C">
              <w:rPr>
                <w:sz w:val="18"/>
                <w:szCs w:val="18"/>
              </w:rPr>
              <w:t>Ұлттық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және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мемлекет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аралық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стандарттар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болмаған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кезде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мемлекеттік</w:t>
            </w:r>
            <w:proofErr w:type="spellEnd"/>
          </w:p>
          <w:p w:rsidR="00062DCD" w:rsidRPr="0090643C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сатып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алуды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нормалау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ескеріле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отырып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сатыпалынатын</w:t>
            </w:r>
            <w:proofErr w:type="spellEnd"/>
            <w:r w:rsidR="001778FB"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тауарлардың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талапетілеті</w:t>
            </w:r>
            <w:proofErr w:type="gramStart"/>
            <w:r w:rsidRPr="0090643C">
              <w:rPr>
                <w:sz w:val="18"/>
                <w:szCs w:val="18"/>
              </w:rPr>
              <w:t>н</w:t>
            </w:r>
            <w:proofErr w:type="spellEnd"/>
            <w:proofErr w:type="gramEnd"/>
          </w:p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функционалдық, техникалық, сапалықжәнепайдаланушылық</w:t>
            </w:r>
          </w:p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сипаттамаларыкөрсетіледі.</w:t>
            </w:r>
          </w:p>
        </w:tc>
        <w:tc>
          <w:tcPr>
            <w:tcW w:w="6379" w:type="dxa"/>
          </w:tcPr>
          <w:p w:rsidR="00062DCD" w:rsidRPr="00490343" w:rsidRDefault="00490343" w:rsidP="00321B0E">
            <w:pPr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МЕМСТ </w:t>
            </w:r>
            <w:r w:rsidR="003A6A23" w:rsidRPr="003A6A23">
              <w:rPr>
                <w:rFonts w:eastAsia="Calibri"/>
                <w:color w:val="auto"/>
                <w:sz w:val="18"/>
                <w:szCs w:val="18"/>
                <w:lang w:eastAsia="en-US"/>
              </w:rPr>
              <w:t>31174-2017</w:t>
            </w:r>
          </w:p>
        </w:tc>
      </w:tr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3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Шыққанжылы</w:t>
            </w:r>
          </w:p>
        </w:tc>
        <w:tc>
          <w:tcPr>
            <w:tcW w:w="6379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</w:p>
        </w:tc>
      </w:tr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4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Кепілдікмерзімі</w:t>
            </w:r>
            <w:proofErr w:type="spellEnd"/>
            <w:r w:rsidRPr="0090643C">
              <w:rPr>
                <w:sz w:val="18"/>
                <w:szCs w:val="18"/>
              </w:rPr>
              <w:t>(</w:t>
            </w:r>
            <w:proofErr w:type="spellStart"/>
            <w:r w:rsidRPr="0090643C">
              <w:rPr>
                <w:sz w:val="18"/>
                <w:szCs w:val="18"/>
              </w:rPr>
              <w:t>айлар</w:t>
            </w:r>
            <w:proofErr w:type="spellEnd"/>
            <w:r w:rsidRPr="0090643C">
              <w:rPr>
                <w:sz w:val="18"/>
                <w:szCs w:val="18"/>
              </w:rPr>
              <w:t>)</w:t>
            </w:r>
          </w:p>
        </w:tc>
        <w:tc>
          <w:tcPr>
            <w:tcW w:w="6379" w:type="dxa"/>
          </w:tcPr>
          <w:p w:rsidR="00062DCD" w:rsidRPr="0090643C" w:rsidRDefault="00062DCD" w:rsidP="004248D3">
            <w:pPr>
              <w:rPr>
                <w:rFonts w:eastAsia="Calibri"/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12 ай</w:t>
            </w:r>
            <w:r w:rsidR="004248D3" w:rsidRPr="0090643C">
              <w:rPr>
                <w:sz w:val="18"/>
                <w:szCs w:val="18"/>
                <w:lang w:val="kk-KZ"/>
              </w:rPr>
              <w:t>дан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4248D3" w:rsidRPr="0090643C">
              <w:rPr>
                <w:sz w:val="18"/>
                <w:szCs w:val="18"/>
                <w:lang w:val="kk-KZ"/>
              </w:rPr>
              <w:t>кем емес</w:t>
            </w:r>
            <w:r w:rsidRPr="0090643C">
              <w:rPr>
                <w:sz w:val="18"/>
                <w:szCs w:val="18"/>
                <w:lang w:val="kk-KZ"/>
              </w:rPr>
              <w:t>.</w:t>
            </w:r>
          </w:p>
        </w:tc>
      </w:tr>
      <w:tr w:rsidR="00062DCD" w:rsidRPr="0090643C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</w:rPr>
            </w:pPr>
            <w:r w:rsidRPr="0090643C">
              <w:rPr>
                <w:sz w:val="18"/>
                <w:szCs w:val="18"/>
              </w:rPr>
              <w:t>5</w:t>
            </w:r>
          </w:p>
        </w:tc>
        <w:tc>
          <w:tcPr>
            <w:tcW w:w="3545" w:type="dxa"/>
          </w:tcPr>
          <w:p w:rsidR="000B3F08" w:rsidRPr="0090643C" w:rsidRDefault="000B3F08" w:rsidP="000B3F08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Сатып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алынатын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тауарлардың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қажетті</w:t>
            </w:r>
            <w:proofErr w:type="spellEnd"/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proofErr w:type="spellStart"/>
            <w:r w:rsidRPr="0090643C">
              <w:rPr>
                <w:sz w:val="18"/>
                <w:szCs w:val="18"/>
              </w:rPr>
              <w:t>функционалдық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техникалық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сапалық</w:t>
            </w:r>
            <w:proofErr w:type="spellEnd"/>
            <w:r w:rsidRPr="0090643C">
              <w:rPr>
                <w:sz w:val="18"/>
                <w:szCs w:val="18"/>
              </w:rPr>
              <w:t xml:space="preserve">, </w:t>
            </w:r>
            <w:proofErr w:type="spellStart"/>
            <w:r w:rsidRPr="0090643C">
              <w:rPr>
                <w:sz w:val="18"/>
                <w:szCs w:val="18"/>
              </w:rPr>
              <w:t>өнімділігі</w:t>
            </w:r>
            <w:proofErr w:type="spellEnd"/>
            <w:r w:rsidRPr="0090643C">
              <w:rPr>
                <w:sz w:val="18"/>
                <w:szCs w:val="18"/>
              </w:rPr>
              <w:t xml:space="preserve"> мен </w:t>
            </w:r>
            <w:proofErr w:type="spellStart"/>
            <w:proofErr w:type="gramStart"/>
            <w:r w:rsidRPr="0090643C">
              <w:rPr>
                <w:sz w:val="18"/>
                <w:szCs w:val="18"/>
              </w:rPr>
              <w:t>бас</w:t>
            </w:r>
            <w:proofErr w:type="gramEnd"/>
            <w:r w:rsidRPr="0090643C">
              <w:rPr>
                <w:sz w:val="18"/>
                <w:szCs w:val="18"/>
              </w:rPr>
              <w:t>қа</w:t>
            </w:r>
            <w:proofErr w:type="spellEnd"/>
            <w:r w:rsidRPr="0090643C">
              <w:rPr>
                <w:sz w:val="18"/>
                <w:szCs w:val="18"/>
              </w:rPr>
              <w:t xml:space="preserve"> да </w:t>
            </w:r>
            <w:proofErr w:type="spellStart"/>
            <w:r w:rsidRPr="0090643C">
              <w:rPr>
                <w:sz w:val="18"/>
                <w:szCs w:val="18"/>
              </w:rPr>
              <w:t>сипаттамаларының</w:t>
            </w:r>
            <w:proofErr w:type="spellEnd"/>
          </w:p>
          <w:p w:rsidR="00062DCD" w:rsidRPr="0090643C" w:rsidRDefault="00C874D3" w:rsidP="000B3F08">
            <w:pPr>
              <w:rPr>
                <w:sz w:val="18"/>
                <w:szCs w:val="18"/>
              </w:rPr>
            </w:pPr>
            <w:proofErr w:type="spellStart"/>
            <w:r w:rsidRPr="0090643C">
              <w:rPr>
                <w:sz w:val="18"/>
                <w:szCs w:val="18"/>
              </w:rPr>
              <w:t>С</w:t>
            </w:r>
            <w:r w:rsidR="000B3F08" w:rsidRPr="0090643C">
              <w:rPr>
                <w:sz w:val="18"/>
                <w:szCs w:val="18"/>
              </w:rPr>
              <w:t>ипатталуы</w:t>
            </w:r>
            <w:proofErr w:type="spellEnd"/>
          </w:p>
          <w:p w:rsidR="00C874D3" w:rsidRPr="0090643C" w:rsidRDefault="00C874D3" w:rsidP="000B3F08">
            <w:pPr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proofErr w:type="spellStart"/>
            <w:r w:rsidRPr="00E357FC">
              <w:rPr>
                <w:color w:val="auto"/>
                <w:sz w:val="18"/>
                <w:szCs w:val="18"/>
              </w:rPr>
              <w:t>Қолмен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басқарылатын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автоматты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57FC">
              <w:rPr>
                <w:color w:val="auto"/>
                <w:sz w:val="18"/>
                <w:szCs w:val="18"/>
              </w:rPr>
              <w:t>секциялы</w:t>
            </w:r>
            <w:proofErr w:type="gramEnd"/>
            <w:r w:rsidRPr="00E357FC">
              <w:rPr>
                <w:color w:val="auto"/>
                <w:sz w:val="18"/>
                <w:szCs w:val="18"/>
              </w:rPr>
              <w:t>қ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қақпалар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. </w:t>
            </w:r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proofErr w:type="spellStart"/>
            <w:r w:rsidRPr="00E357FC">
              <w:rPr>
                <w:color w:val="auto"/>
                <w:sz w:val="18"/>
                <w:szCs w:val="18"/>
              </w:rPr>
              <w:t>Құрылыс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тү</w:t>
            </w:r>
            <w:proofErr w:type="gramStart"/>
            <w:r w:rsidRPr="00E357FC">
              <w:rPr>
                <w:color w:val="auto"/>
                <w:sz w:val="18"/>
                <w:szCs w:val="18"/>
              </w:rPr>
              <w:t>р</w:t>
            </w:r>
            <w:proofErr w:type="gramEnd"/>
            <w:r w:rsidRPr="00E357FC">
              <w:rPr>
                <w:color w:val="auto"/>
                <w:sz w:val="18"/>
                <w:szCs w:val="18"/>
              </w:rPr>
              <w:t>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секциялық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. </w:t>
            </w:r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proofErr w:type="spellStart"/>
            <w:r w:rsidRPr="00E357FC">
              <w:rPr>
                <w:color w:val="auto"/>
                <w:sz w:val="18"/>
                <w:szCs w:val="18"/>
              </w:rPr>
              <w:t>Өлшемдері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№ 1, 2, </w:t>
            </w:r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E357FC">
              <w:rPr>
                <w:color w:val="auto"/>
                <w:sz w:val="18"/>
                <w:szCs w:val="18"/>
              </w:rPr>
              <w:t xml:space="preserve">№1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ШхВ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: 5130х3500мм. </w:t>
            </w:r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E357FC">
              <w:rPr>
                <w:color w:val="auto"/>
                <w:sz w:val="18"/>
                <w:szCs w:val="18"/>
              </w:rPr>
              <w:t xml:space="preserve">№2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ШхВ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: 5030х3520мм. </w:t>
            </w:r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proofErr w:type="spellStart"/>
            <w:proofErr w:type="gramStart"/>
            <w:r w:rsidRPr="00E357FC">
              <w:rPr>
                <w:color w:val="auto"/>
                <w:sz w:val="18"/>
                <w:szCs w:val="18"/>
              </w:rPr>
              <w:t>Секциялы</w:t>
            </w:r>
            <w:proofErr w:type="gramEnd"/>
            <w:r w:rsidRPr="00E357FC">
              <w:rPr>
                <w:color w:val="auto"/>
                <w:sz w:val="18"/>
                <w:szCs w:val="18"/>
              </w:rPr>
              <w:t>қ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қақпаларды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орнату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бойынша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барлық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жұмыстар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Тапсырыс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берушімен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алдын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-ала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келісілуі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керек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. </w:t>
            </w:r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proofErr w:type="spellStart"/>
            <w:r>
              <w:rPr>
                <w:color w:val="auto"/>
                <w:sz w:val="18"/>
                <w:szCs w:val="18"/>
              </w:rPr>
              <w:t>Екі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қабатты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секциялар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б</w:t>
            </w:r>
            <w:r w:rsidRPr="00E357FC">
              <w:rPr>
                <w:color w:val="auto"/>
                <w:sz w:val="18"/>
                <w:szCs w:val="18"/>
              </w:rPr>
              <w:t>олат</w:t>
            </w:r>
            <w:proofErr w:type="spellEnd"/>
            <w:r>
              <w:rPr>
                <w:color w:val="auto"/>
                <w:sz w:val="18"/>
                <w:szCs w:val="18"/>
              </w:rPr>
              <w:t>.</w:t>
            </w:r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auto"/>
                <w:sz w:val="18"/>
                <w:szCs w:val="18"/>
              </w:rPr>
              <w:t>ы</w:t>
            </w:r>
            <w:r w:rsidRPr="00E357FC">
              <w:rPr>
                <w:color w:val="auto"/>
                <w:sz w:val="18"/>
                <w:szCs w:val="18"/>
              </w:rPr>
              <w:t>стық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мырышталған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болат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табақтан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жасалған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көбіктенді</w:t>
            </w:r>
            <w:proofErr w:type="gramStart"/>
            <w:r w:rsidRPr="00E357FC">
              <w:rPr>
                <w:color w:val="auto"/>
                <w:sz w:val="18"/>
                <w:szCs w:val="18"/>
              </w:rPr>
              <w:t>р</w:t>
            </w:r>
            <w:proofErr w:type="gramEnd"/>
            <w:r w:rsidRPr="00E357FC">
              <w:rPr>
                <w:color w:val="auto"/>
                <w:sz w:val="18"/>
                <w:szCs w:val="18"/>
              </w:rPr>
              <w:t>ілген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полиуретанды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саусақтарды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сыртқы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және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ішкі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жағынан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қысудан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қорғайды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Болат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штепсельдері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бар. Еден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тығыздағышымен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аралық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тығыздағыштармен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және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секіргі</w:t>
            </w:r>
            <w:proofErr w:type="gramStart"/>
            <w:r w:rsidRPr="00E357FC">
              <w:rPr>
                <w:color w:val="auto"/>
                <w:sz w:val="18"/>
                <w:szCs w:val="18"/>
              </w:rPr>
              <w:t>шт</w:t>
            </w:r>
            <w:proofErr w:type="gramEnd"/>
            <w:r w:rsidRPr="00E357FC">
              <w:rPr>
                <w:color w:val="auto"/>
                <w:sz w:val="18"/>
                <w:szCs w:val="18"/>
              </w:rPr>
              <w:t>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тығыздағышпен</w:t>
            </w:r>
            <w:proofErr w:type="spellEnd"/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E357FC">
              <w:rPr>
                <w:color w:val="auto"/>
                <w:sz w:val="18"/>
                <w:szCs w:val="18"/>
              </w:rPr>
              <w:t xml:space="preserve">RAL 9002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үлгісі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бойынша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беті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жабыны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болат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бө</w:t>
            </w:r>
            <w:proofErr w:type="gramStart"/>
            <w:r w:rsidRPr="00E357FC">
              <w:rPr>
                <w:color w:val="auto"/>
                <w:sz w:val="18"/>
                <w:szCs w:val="18"/>
              </w:rPr>
              <w:t>л</w:t>
            </w:r>
            <w:proofErr w:type="gramEnd"/>
            <w:r w:rsidRPr="00E357FC">
              <w:rPr>
                <w:color w:val="auto"/>
                <w:sz w:val="18"/>
                <w:szCs w:val="18"/>
              </w:rPr>
              <w:t>ім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полиэстерден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астары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бар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ішкі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және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сыртқы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proofErr w:type="spellStart"/>
            <w:r w:rsidRPr="00E357FC">
              <w:rPr>
                <w:color w:val="auto"/>
                <w:sz w:val="18"/>
                <w:szCs w:val="18"/>
              </w:rPr>
              <w:t>Орнату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түрі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тік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357FC">
              <w:rPr>
                <w:color w:val="auto"/>
                <w:sz w:val="18"/>
                <w:szCs w:val="18"/>
              </w:rPr>
              <w:t>к</w:t>
            </w:r>
            <w:proofErr w:type="gramEnd"/>
            <w:r w:rsidRPr="00E357FC">
              <w:rPr>
                <w:color w:val="auto"/>
                <w:sz w:val="18"/>
                <w:szCs w:val="18"/>
              </w:rPr>
              <w:t>өтеру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. </w:t>
            </w:r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proofErr w:type="spellStart"/>
            <w:r w:rsidRPr="00E357FC">
              <w:rPr>
                <w:color w:val="auto"/>
                <w:sz w:val="18"/>
                <w:szCs w:val="18"/>
              </w:rPr>
              <w:t>Басқару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импульсті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басқаруға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арналған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560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микропроцессорлық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басқару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блогы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жеке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корпуста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импульсті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тегіс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ашу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импульсті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тегіс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жабу,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корпусқа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салынған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"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ашық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"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жарық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пленкасы</w:t>
            </w:r>
            <w:proofErr w:type="spellEnd"/>
            <w:proofErr w:type="gramStart"/>
            <w:r w:rsidRPr="00E357FC">
              <w:rPr>
                <w:color w:val="auto"/>
                <w:sz w:val="18"/>
                <w:szCs w:val="18"/>
              </w:rPr>
              <w:t>.-</w:t>
            </w:r>
            <w:proofErr w:type="spellStart"/>
            <w:proofErr w:type="gramEnd"/>
            <w:r w:rsidRPr="00E357FC">
              <w:rPr>
                <w:color w:val="auto"/>
                <w:sz w:val="18"/>
                <w:szCs w:val="18"/>
              </w:rPr>
              <w:t>Тоқта-Закр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.",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миниатюралық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құлып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, 4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биттік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7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сегментті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индикатор,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реттелетін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күш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шегі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E357FC">
              <w:rPr>
                <w:color w:val="auto"/>
                <w:sz w:val="18"/>
                <w:szCs w:val="18"/>
              </w:rPr>
              <w:t xml:space="preserve">Ашу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жылдамдығы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825 мм/</w:t>
            </w:r>
            <w:proofErr w:type="gramStart"/>
            <w:r w:rsidRPr="00E357FC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E357FC">
              <w:rPr>
                <w:color w:val="auto"/>
                <w:sz w:val="18"/>
                <w:szCs w:val="18"/>
              </w:rPr>
              <w:t xml:space="preserve">Жабу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жылдамдығы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200 мм/</w:t>
            </w:r>
            <w:proofErr w:type="gramStart"/>
            <w:r w:rsidRPr="00E357FC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E357FC">
              <w:rPr>
                <w:color w:val="auto"/>
                <w:sz w:val="18"/>
                <w:szCs w:val="18"/>
              </w:rPr>
              <w:t xml:space="preserve">Фотоэлемент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қ</w:t>
            </w:r>
            <w:proofErr w:type="gramStart"/>
            <w:r w:rsidRPr="00E357FC">
              <w:rPr>
                <w:color w:val="auto"/>
                <w:sz w:val="18"/>
                <w:szCs w:val="18"/>
              </w:rPr>
              <w:t>ау</w:t>
            </w:r>
            <w:proofErr w:type="gramEnd"/>
            <w:r w:rsidRPr="00E357FC">
              <w:rPr>
                <w:color w:val="auto"/>
                <w:sz w:val="18"/>
                <w:szCs w:val="18"/>
              </w:rPr>
              <w:t>іпсіздігі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. </w:t>
            </w:r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proofErr w:type="spellStart"/>
            <w:r w:rsidRPr="00E357FC">
              <w:rPr>
                <w:color w:val="auto"/>
                <w:sz w:val="18"/>
                <w:szCs w:val="18"/>
              </w:rPr>
              <w:t>Қашықтан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басқару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. </w:t>
            </w:r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proofErr w:type="spellStart"/>
            <w:r w:rsidRPr="00E357FC">
              <w:rPr>
                <w:color w:val="auto"/>
                <w:sz w:val="18"/>
                <w:szCs w:val="18"/>
              </w:rPr>
              <w:t>Қуат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кернеуі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: кем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дегенде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220 В. </w:t>
            </w:r>
          </w:p>
          <w:p w:rsidR="00E357FC" w:rsidRPr="00E357FC" w:rsidRDefault="00E357FC" w:rsidP="00E357FC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proofErr w:type="spellStart"/>
            <w:r w:rsidRPr="00E357FC">
              <w:rPr>
                <w:color w:val="auto"/>
                <w:sz w:val="18"/>
                <w:szCs w:val="18"/>
              </w:rPr>
              <w:t>Қозғалтқыш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кемінде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220В. </w:t>
            </w:r>
          </w:p>
          <w:p w:rsidR="00E1774B" w:rsidRPr="00F93EB7" w:rsidRDefault="00E357FC" w:rsidP="00E357F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proofErr w:type="spellStart"/>
            <w:proofErr w:type="gramStart"/>
            <w:r w:rsidRPr="00E357FC">
              <w:rPr>
                <w:color w:val="auto"/>
                <w:sz w:val="18"/>
                <w:szCs w:val="18"/>
              </w:rPr>
              <w:t>Ж</w:t>
            </w:r>
            <w:proofErr w:type="gramEnd"/>
            <w:r w:rsidRPr="00E357FC">
              <w:rPr>
                <w:color w:val="auto"/>
                <w:sz w:val="18"/>
                <w:szCs w:val="18"/>
              </w:rPr>
              <w:t>ұмыс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E357FC">
              <w:rPr>
                <w:color w:val="auto"/>
                <w:sz w:val="18"/>
                <w:szCs w:val="18"/>
              </w:rPr>
              <w:t>температурасының</w:t>
            </w:r>
            <w:proofErr w:type="spellEnd"/>
            <w:r w:rsidRPr="00E357FC">
              <w:rPr>
                <w:color w:val="auto"/>
                <w:sz w:val="18"/>
                <w:szCs w:val="18"/>
              </w:rPr>
              <w:t xml:space="preserve"> диапазоны: кем дегенде-40 ... +55 ºС.</w:t>
            </w:r>
          </w:p>
        </w:tc>
      </w:tr>
      <w:tr w:rsidR="00062DCD" w:rsidRPr="00CA3C9D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6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Байланысты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қызметтер (қажет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болғанжағдайдакөрсетіледі)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(монтаждау, іскеқосу, дайындау, тексеружәнетауарлардысынау)</w:t>
            </w:r>
          </w:p>
        </w:tc>
        <w:tc>
          <w:tcPr>
            <w:tcW w:w="6379" w:type="dxa"/>
          </w:tcPr>
          <w:p w:rsidR="00C53AA7" w:rsidRPr="0090643C" w:rsidRDefault="00C53AA7" w:rsidP="00725001">
            <w:pP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</w:p>
          <w:p w:rsidR="009E11FE" w:rsidRPr="0090643C" w:rsidRDefault="00510D57" w:rsidP="00E028C1">
            <w:pPr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</w:pPr>
            <w:r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Орнатыл</w:t>
            </w:r>
            <w:r w:rsidR="009E11FE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ғ</w:t>
            </w:r>
            <w:r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ан</w:t>
            </w:r>
            <w:r w:rsidR="009E11FE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E028C1">
              <w:rPr>
                <w:sz w:val="18"/>
                <w:szCs w:val="18"/>
                <w:lang w:val="kk-KZ"/>
              </w:rPr>
              <w:t>жылжымалы қақпаларды</w:t>
            </w:r>
            <w:r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9E11FE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б</w:t>
            </w:r>
            <w:r w:rsidR="006C7EBC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өлшектеу</w:t>
            </w:r>
            <w:r w:rsidR="00905763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және жаңа </w:t>
            </w:r>
            <w:r w:rsidR="00E028C1">
              <w:rPr>
                <w:sz w:val="18"/>
                <w:szCs w:val="18"/>
                <w:lang w:val="kk-KZ"/>
              </w:rPr>
              <w:t>қақпаларды</w:t>
            </w:r>
            <w:r w:rsidR="00905763" w:rsidRPr="0090643C">
              <w:rPr>
                <w:sz w:val="18"/>
                <w:szCs w:val="18"/>
                <w:lang w:val="kk-KZ"/>
              </w:rPr>
              <w:t xml:space="preserve"> орнату</w:t>
            </w:r>
            <w:r w:rsidR="00E028C1">
              <w:rPr>
                <w:sz w:val="18"/>
                <w:szCs w:val="18"/>
                <w:lang w:val="kk-KZ"/>
              </w:rPr>
              <w:t xml:space="preserve">, </w:t>
            </w:r>
            <w:r w:rsidR="00C53AA7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іске қосу</w:t>
            </w:r>
            <w:r w:rsidR="00E028C1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E028C1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және</w:t>
            </w:r>
            <w:r w:rsidR="00E028C1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 xml:space="preserve"> </w:t>
            </w:r>
            <w:r w:rsidR="00E028C1" w:rsidRPr="00E028C1">
              <w:rPr>
                <w:sz w:val="18"/>
                <w:szCs w:val="18"/>
                <w:lang w:val="kk-KZ"/>
              </w:rPr>
              <w:t>пайдалануға беру</w:t>
            </w:r>
            <w:r w:rsidR="00C53AA7" w:rsidRPr="0090643C">
              <w:rPr>
                <w:rFonts w:eastAsiaTheme="minorHAnsi"/>
                <w:color w:val="auto"/>
                <w:sz w:val="18"/>
                <w:szCs w:val="18"/>
                <w:lang w:val="kk-KZ" w:eastAsia="en-US"/>
              </w:rPr>
              <w:t>.</w:t>
            </w:r>
          </w:p>
        </w:tc>
      </w:tr>
      <w:tr w:rsidR="00062DCD" w:rsidRPr="00CA3C9D" w:rsidTr="00321B0E">
        <w:tc>
          <w:tcPr>
            <w:tcW w:w="425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7</w:t>
            </w:r>
          </w:p>
        </w:tc>
        <w:tc>
          <w:tcPr>
            <w:tcW w:w="3545" w:type="dxa"/>
          </w:tcPr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Орындаушы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жеңімпаз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деп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анықталған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жағдайда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орындаушыға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қойылатын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қосымша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талаптар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және</w:t>
            </w:r>
            <w:r w:rsidR="000B3F08" w:rsidRPr="0090643C">
              <w:rPr>
                <w:sz w:val="18"/>
                <w:szCs w:val="18"/>
                <w:lang w:val="kk-KZ"/>
              </w:rPr>
              <w:t xml:space="preserve"> </w:t>
            </w:r>
            <w:r w:rsidRPr="0090643C">
              <w:rPr>
                <w:sz w:val="18"/>
                <w:szCs w:val="18"/>
                <w:lang w:val="kk-KZ"/>
              </w:rPr>
              <w:t>онымен</w:t>
            </w:r>
          </w:p>
          <w:p w:rsidR="00062DCD" w:rsidRPr="0090643C" w:rsidRDefault="000B3F08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М</w:t>
            </w:r>
            <w:r w:rsidR="00062DCD" w:rsidRPr="0090643C">
              <w:rPr>
                <w:sz w:val="18"/>
                <w:szCs w:val="18"/>
                <w:lang w:val="kk-KZ"/>
              </w:rPr>
              <w:t>емлекеттік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062DCD" w:rsidRPr="0090643C">
              <w:rPr>
                <w:sz w:val="18"/>
                <w:szCs w:val="18"/>
                <w:lang w:val="kk-KZ"/>
              </w:rPr>
              <w:t>сатыпалу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062DCD" w:rsidRPr="0090643C">
              <w:rPr>
                <w:sz w:val="18"/>
                <w:szCs w:val="18"/>
                <w:lang w:val="kk-KZ"/>
              </w:rPr>
              <w:t>туралы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062DCD" w:rsidRPr="0090643C">
              <w:rPr>
                <w:sz w:val="18"/>
                <w:szCs w:val="18"/>
                <w:lang w:val="kk-KZ"/>
              </w:rPr>
              <w:t>шарт</w:t>
            </w:r>
            <w:r w:rsidRPr="0090643C">
              <w:rPr>
                <w:sz w:val="18"/>
                <w:szCs w:val="18"/>
                <w:lang w:val="kk-KZ"/>
              </w:rPr>
              <w:t xml:space="preserve"> </w:t>
            </w:r>
            <w:r w:rsidR="00062DCD" w:rsidRPr="0090643C">
              <w:rPr>
                <w:sz w:val="18"/>
                <w:szCs w:val="18"/>
                <w:lang w:val="kk-KZ"/>
              </w:rPr>
              <w:t>жасасу (қажетболған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жағдайдакөрсетіледі)(Әлеуетті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өнімберушінікөрсетілген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мәліметтердікөрсетпегенінемесе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бермегеніүшінқабылдамауғажол</w:t>
            </w:r>
          </w:p>
          <w:p w:rsidR="00062DCD" w:rsidRPr="0090643C" w:rsidRDefault="00062DCD" w:rsidP="00321B0E">
            <w:pPr>
              <w:rPr>
                <w:sz w:val="18"/>
                <w:szCs w:val="18"/>
                <w:lang w:val="kk-KZ"/>
              </w:rPr>
            </w:pPr>
            <w:r w:rsidRPr="0090643C">
              <w:rPr>
                <w:sz w:val="18"/>
                <w:szCs w:val="18"/>
                <w:lang w:val="kk-KZ"/>
              </w:rPr>
              <w:t>берілмейді</w:t>
            </w:r>
          </w:p>
        </w:tc>
        <w:tc>
          <w:tcPr>
            <w:tcW w:w="6379" w:type="dxa"/>
          </w:tcPr>
          <w:p w:rsidR="00062DCD" w:rsidRPr="0090643C" w:rsidRDefault="00062DCD" w:rsidP="004E555D">
            <w:pPr>
              <w:spacing w:line="276" w:lineRule="auto"/>
              <w:ind w:firstLine="708"/>
              <w:rPr>
                <w:sz w:val="18"/>
                <w:szCs w:val="18"/>
                <w:lang w:val="kk-KZ"/>
              </w:rPr>
            </w:pPr>
          </w:p>
        </w:tc>
      </w:tr>
    </w:tbl>
    <w:p w:rsidR="00062DCD" w:rsidRPr="00F513F3" w:rsidRDefault="00062DCD" w:rsidP="000B77F2">
      <w:pPr>
        <w:tabs>
          <w:tab w:val="left" w:pos="993"/>
        </w:tabs>
        <w:ind w:firstLine="567"/>
        <w:jc w:val="center"/>
        <w:rPr>
          <w:b/>
          <w:sz w:val="20"/>
          <w:szCs w:val="20"/>
          <w:lang w:val="kk-KZ"/>
        </w:rPr>
      </w:pPr>
    </w:p>
    <w:p w:rsidR="00C8002C" w:rsidRPr="00F513F3" w:rsidRDefault="00C8002C" w:rsidP="000B77F2">
      <w:pPr>
        <w:tabs>
          <w:tab w:val="left" w:pos="993"/>
        </w:tabs>
        <w:ind w:firstLine="567"/>
        <w:jc w:val="center"/>
        <w:rPr>
          <w:b/>
          <w:sz w:val="20"/>
          <w:szCs w:val="20"/>
          <w:lang w:val="kk-KZ"/>
        </w:rPr>
      </w:pPr>
    </w:p>
    <w:p w:rsidR="00C8002C" w:rsidRPr="00F513F3" w:rsidRDefault="00C8002C" w:rsidP="000B77F2">
      <w:pPr>
        <w:tabs>
          <w:tab w:val="left" w:pos="993"/>
        </w:tabs>
        <w:ind w:firstLine="567"/>
        <w:jc w:val="center"/>
        <w:rPr>
          <w:b/>
          <w:sz w:val="20"/>
          <w:szCs w:val="20"/>
          <w:lang w:val="kk-KZ"/>
        </w:rPr>
      </w:pPr>
    </w:p>
    <w:p w:rsidR="00725001" w:rsidRPr="00F513F3" w:rsidRDefault="00725001" w:rsidP="000B77F2">
      <w:pPr>
        <w:tabs>
          <w:tab w:val="left" w:pos="993"/>
        </w:tabs>
        <w:ind w:firstLine="567"/>
        <w:jc w:val="center"/>
        <w:rPr>
          <w:b/>
          <w:sz w:val="20"/>
          <w:szCs w:val="20"/>
          <w:lang w:val="kk-KZ"/>
        </w:rPr>
      </w:pPr>
    </w:p>
    <w:p w:rsidR="00725001" w:rsidRPr="00F513F3" w:rsidRDefault="00725001" w:rsidP="006C7EBC">
      <w:pPr>
        <w:tabs>
          <w:tab w:val="left" w:pos="993"/>
        </w:tabs>
        <w:rPr>
          <w:b/>
          <w:sz w:val="20"/>
          <w:szCs w:val="20"/>
          <w:lang w:val="kk-KZ"/>
        </w:rPr>
      </w:pPr>
    </w:p>
    <w:p w:rsidR="00725001" w:rsidRPr="00F513F3" w:rsidRDefault="00725001" w:rsidP="000B77F2">
      <w:pPr>
        <w:tabs>
          <w:tab w:val="left" w:pos="993"/>
        </w:tabs>
        <w:ind w:firstLine="567"/>
        <w:jc w:val="center"/>
        <w:rPr>
          <w:b/>
          <w:sz w:val="20"/>
          <w:szCs w:val="20"/>
          <w:lang w:val="kk-KZ"/>
        </w:rPr>
      </w:pPr>
    </w:p>
    <w:p w:rsidR="00F201B9" w:rsidRPr="00F513F3" w:rsidRDefault="00F201B9" w:rsidP="00F201B9">
      <w:pPr>
        <w:tabs>
          <w:tab w:val="left" w:pos="993"/>
        </w:tabs>
        <w:rPr>
          <w:b/>
          <w:sz w:val="20"/>
          <w:szCs w:val="20"/>
          <w:lang w:val="kk-KZ"/>
        </w:rPr>
      </w:pPr>
    </w:p>
    <w:p w:rsidR="00FA5712" w:rsidRPr="00490343" w:rsidRDefault="00FA5712" w:rsidP="000B77F2">
      <w:pPr>
        <w:tabs>
          <w:tab w:val="left" w:pos="993"/>
        </w:tabs>
        <w:ind w:firstLine="567"/>
        <w:jc w:val="center"/>
        <w:rPr>
          <w:b/>
          <w:sz w:val="20"/>
          <w:szCs w:val="20"/>
          <w:lang w:val="kk-KZ"/>
        </w:rPr>
      </w:pPr>
    </w:p>
    <w:p w:rsidR="00FA3A9F" w:rsidRPr="00CA3C9D" w:rsidRDefault="00FA3A9F" w:rsidP="000B77F2">
      <w:pPr>
        <w:rPr>
          <w:lang w:val="kk-KZ"/>
        </w:rPr>
      </w:pPr>
      <w:bookmarkStart w:id="0" w:name="_GoBack"/>
      <w:bookmarkEnd w:id="0"/>
    </w:p>
    <w:sectPr w:rsidR="00FA3A9F" w:rsidRPr="00CA3C9D" w:rsidSect="00F201B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B20"/>
    <w:multiLevelType w:val="multilevel"/>
    <w:tmpl w:val="5A0A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00AD4"/>
    <w:rsid w:val="00033C1A"/>
    <w:rsid w:val="0005665F"/>
    <w:rsid w:val="00062DCD"/>
    <w:rsid w:val="00063957"/>
    <w:rsid w:val="0006620E"/>
    <w:rsid w:val="000824E6"/>
    <w:rsid w:val="000907CF"/>
    <w:rsid w:val="00090E7E"/>
    <w:rsid w:val="000A55F6"/>
    <w:rsid w:val="000B3F08"/>
    <w:rsid w:val="000B77F2"/>
    <w:rsid w:val="000F30C8"/>
    <w:rsid w:val="001050AD"/>
    <w:rsid w:val="001140E7"/>
    <w:rsid w:val="00133DA4"/>
    <w:rsid w:val="001778FB"/>
    <w:rsid w:val="00191BD4"/>
    <w:rsid w:val="001B0E24"/>
    <w:rsid w:val="001C0F81"/>
    <w:rsid w:val="001C2975"/>
    <w:rsid w:val="001D1C5F"/>
    <w:rsid w:val="001E620A"/>
    <w:rsid w:val="001F6AD5"/>
    <w:rsid w:val="00215495"/>
    <w:rsid w:val="00217061"/>
    <w:rsid w:val="00230391"/>
    <w:rsid w:val="002774F1"/>
    <w:rsid w:val="00287468"/>
    <w:rsid w:val="002B1147"/>
    <w:rsid w:val="002B4AA0"/>
    <w:rsid w:val="002D6811"/>
    <w:rsid w:val="002F4272"/>
    <w:rsid w:val="002F667D"/>
    <w:rsid w:val="00304A2B"/>
    <w:rsid w:val="003176D9"/>
    <w:rsid w:val="00321B0E"/>
    <w:rsid w:val="00321F3E"/>
    <w:rsid w:val="003258E5"/>
    <w:rsid w:val="00326694"/>
    <w:rsid w:val="003444D3"/>
    <w:rsid w:val="00373AB3"/>
    <w:rsid w:val="003A138F"/>
    <w:rsid w:val="003A6A23"/>
    <w:rsid w:val="003C4AB2"/>
    <w:rsid w:val="003D5A69"/>
    <w:rsid w:val="003F13AA"/>
    <w:rsid w:val="0040161A"/>
    <w:rsid w:val="00403D97"/>
    <w:rsid w:val="00416E87"/>
    <w:rsid w:val="004248D3"/>
    <w:rsid w:val="00432856"/>
    <w:rsid w:val="00453819"/>
    <w:rsid w:val="00476316"/>
    <w:rsid w:val="00477174"/>
    <w:rsid w:val="00490343"/>
    <w:rsid w:val="004B1B31"/>
    <w:rsid w:val="004B58C6"/>
    <w:rsid w:val="004B7CEA"/>
    <w:rsid w:val="004C1004"/>
    <w:rsid w:val="004D1D90"/>
    <w:rsid w:val="004E2ECC"/>
    <w:rsid w:val="004E555D"/>
    <w:rsid w:val="00510D57"/>
    <w:rsid w:val="005128A9"/>
    <w:rsid w:val="005345DD"/>
    <w:rsid w:val="0054338E"/>
    <w:rsid w:val="005444C2"/>
    <w:rsid w:val="00545DF1"/>
    <w:rsid w:val="00553017"/>
    <w:rsid w:val="00567919"/>
    <w:rsid w:val="00567AA4"/>
    <w:rsid w:val="0057797F"/>
    <w:rsid w:val="005800EA"/>
    <w:rsid w:val="005839A2"/>
    <w:rsid w:val="00597592"/>
    <w:rsid w:val="005B0A89"/>
    <w:rsid w:val="005B2A1D"/>
    <w:rsid w:val="005B4BE3"/>
    <w:rsid w:val="005C15FA"/>
    <w:rsid w:val="005C69C8"/>
    <w:rsid w:val="005E1818"/>
    <w:rsid w:val="005E2ECD"/>
    <w:rsid w:val="005F39D5"/>
    <w:rsid w:val="006009D5"/>
    <w:rsid w:val="00610BCE"/>
    <w:rsid w:val="00613D25"/>
    <w:rsid w:val="00620A15"/>
    <w:rsid w:val="0062140A"/>
    <w:rsid w:val="0062410E"/>
    <w:rsid w:val="006315F8"/>
    <w:rsid w:val="00646063"/>
    <w:rsid w:val="00657A97"/>
    <w:rsid w:val="00670972"/>
    <w:rsid w:val="00674253"/>
    <w:rsid w:val="006B047F"/>
    <w:rsid w:val="006C7EBC"/>
    <w:rsid w:val="006D2914"/>
    <w:rsid w:val="006E5441"/>
    <w:rsid w:val="00713DE7"/>
    <w:rsid w:val="00714D18"/>
    <w:rsid w:val="00725001"/>
    <w:rsid w:val="00765628"/>
    <w:rsid w:val="00790E50"/>
    <w:rsid w:val="00792174"/>
    <w:rsid w:val="007B27BB"/>
    <w:rsid w:val="007C3A70"/>
    <w:rsid w:val="007C4749"/>
    <w:rsid w:val="007D7C9E"/>
    <w:rsid w:val="007F00B2"/>
    <w:rsid w:val="007F027A"/>
    <w:rsid w:val="007F6772"/>
    <w:rsid w:val="00807D1F"/>
    <w:rsid w:val="0085739F"/>
    <w:rsid w:val="00893824"/>
    <w:rsid w:val="008971C4"/>
    <w:rsid w:val="008B0EE9"/>
    <w:rsid w:val="008C40D1"/>
    <w:rsid w:val="008C4935"/>
    <w:rsid w:val="008E0716"/>
    <w:rsid w:val="008E0EA2"/>
    <w:rsid w:val="008F4E38"/>
    <w:rsid w:val="008F5DEA"/>
    <w:rsid w:val="00905763"/>
    <w:rsid w:val="0090643C"/>
    <w:rsid w:val="009131E8"/>
    <w:rsid w:val="009144AB"/>
    <w:rsid w:val="00916F35"/>
    <w:rsid w:val="00925AD9"/>
    <w:rsid w:val="00941898"/>
    <w:rsid w:val="0099322E"/>
    <w:rsid w:val="009A69B6"/>
    <w:rsid w:val="009D368C"/>
    <w:rsid w:val="009E058A"/>
    <w:rsid w:val="009E11FE"/>
    <w:rsid w:val="009E70E9"/>
    <w:rsid w:val="00A050AA"/>
    <w:rsid w:val="00A25702"/>
    <w:rsid w:val="00A32A5A"/>
    <w:rsid w:val="00A33D1B"/>
    <w:rsid w:val="00A45161"/>
    <w:rsid w:val="00A603D8"/>
    <w:rsid w:val="00A75F57"/>
    <w:rsid w:val="00A77B4E"/>
    <w:rsid w:val="00A81391"/>
    <w:rsid w:val="00A82729"/>
    <w:rsid w:val="00AB0F4C"/>
    <w:rsid w:val="00AB238E"/>
    <w:rsid w:val="00AB2469"/>
    <w:rsid w:val="00AB643D"/>
    <w:rsid w:val="00AC64D3"/>
    <w:rsid w:val="00AE3BFA"/>
    <w:rsid w:val="00AE46A6"/>
    <w:rsid w:val="00AF5C9C"/>
    <w:rsid w:val="00B0161F"/>
    <w:rsid w:val="00B01B3F"/>
    <w:rsid w:val="00B27895"/>
    <w:rsid w:val="00B3341A"/>
    <w:rsid w:val="00B46CDA"/>
    <w:rsid w:val="00B77DB3"/>
    <w:rsid w:val="00B93808"/>
    <w:rsid w:val="00BB3804"/>
    <w:rsid w:val="00BC5139"/>
    <w:rsid w:val="00BE7F25"/>
    <w:rsid w:val="00BF4075"/>
    <w:rsid w:val="00BF5868"/>
    <w:rsid w:val="00BF588B"/>
    <w:rsid w:val="00C01285"/>
    <w:rsid w:val="00C46C5F"/>
    <w:rsid w:val="00C53AA7"/>
    <w:rsid w:val="00C63D99"/>
    <w:rsid w:val="00C66E08"/>
    <w:rsid w:val="00C8002C"/>
    <w:rsid w:val="00C874D3"/>
    <w:rsid w:val="00C90A00"/>
    <w:rsid w:val="00C94B7F"/>
    <w:rsid w:val="00CA3C9D"/>
    <w:rsid w:val="00CC3066"/>
    <w:rsid w:val="00CE4816"/>
    <w:rsid w:val="00D20E58"/>
    <w:rsid w:val="00D2313E"/>
    <w:rsid w:val="00D25296"/>
    <w:rsid w:val="00D4145A"/>
    <w:rsid w:val="00D730C4"/>
    <w:rsid w:val="00D96B7F"/>
    <w:rsid w:val="00DD0E19"/>
    <w:rsid w:val="00DE31DF"/>
    <w:rsid w:val="00DE43F6"/>
    <w:rsid w:val="00E008BB"/>
    <w:rsid w:val="00E028C1"/>
    <w:rsid w:val="00E1774B"/>
    <w:rsid w:val="00E357FC"/>
    <w:rsid w:val="00E44CE4"/>
    <w:rsid w:val="00E46DF1"/>
    <w:rsid w:val="00E504E2"/>
    <w:rsid w:val="00E65F10"/>
    <w:rsid w:val="00E82D3E"/>
    <w:rsid w:val="00E91A1C"/>
    <w:rsid w:val="00E96295"/>
    <w:rsid w:val="00EA04AC"/>
    <w:rsid w:val="00EB2B14"/>
    <w:rsid w:val="00ED6A03"/>
    <w:rsid w:val="00EE2A46"/>
    <w:rsid w:val="00F10333"/>
    <w:rsid w:val="00F10F13"/>
    <w:rsid w:val="00F11A90"/>
    <w:rsid w:val="00F16945"/>
    <w:rsid w:val="00F201B9"/>
    <w:rsid w:val="00F32573"/>
    <w:rsid w:val="00F513F3"/>
    <w:rsid w:val="00F57049"/>
    <w:rsid w:val="00F57D5C"/>
    <w:rsid w:val="00F83E33"/>
    <w:rsid w:val="00F93EB7"/>
    <w:rsid w:val="00FA3A9F"/>
    <w:rsid w:val="00FA5712"/>
    <w:rsid w:val="00FB4FF5"/>
    <w:rsid w:val="00FD6BE9"/>
    <w:rsid w:val="00FF058A"/>
    <w:rsid w:val="00FF3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46C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C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E9629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BB3804"/>
  </w:style>
  <w:style w:type="paragraph" w:styleId="a5">
    <w:name w:val="Normal (Web)"/>
    <w:basedOn w:val="a"/>
    <w:uiPriority w:val="99"/>
    <w:unhideWhenUsed/>
    <w:rsid w:val="00B46CDA"/>
    <w:pPr>
      <w:spacing w:before="100" w:beforeAutospacing="1" w:after="100" w:afterAutospacing="1"/>
      <w:jc w:val="left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C46C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6C5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8">
    <w:name w:val="No Spacing"/>
    <w:uiPriority w:val="1"/>
    <w:qFormat/>
    <w:rsid w:val="00E962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7E72-4F5E-4F44-A67D-6FA4C522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32</cp:revision>
  <cp:lastPrinted>2021-08-19T04:30:00Z</cp:lastPrinted>
  <dcterms:created xsi:type="dcterms:W3CDTF">2021-11-15T06:17:00Z</dcterms:created>
  <dcterms:modified xsi:type="dcterms:W3CDTF">2022-04-13T04:16:00Z</dcterms:modified>
</cp:coreProperties>
</file>