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85" w:rsidRDefault="00820985" w:rsidP="00820985">
      <w:pPr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ТЕХНИЧЕСКАЯ СПЕЦИФИКАЦИЯ</w:t>
      </w:r>
    </w:p>
    <w:p w:rsidR="00820985" w:rsidRDefault="00820985" w:rsidP="00820985">
      <w:pPr>
        <w:jc w:val="center"/>
        <w:rPr>
          <w:b/>
          <w:lang w:val="kk-KZ"/>
        </w:rPr>
      </w:pPr>
      <w:r>
        <w:rPr>
          <w:b/>
          <w:lang w:val="kk-KZ"/>
        </w:rPr>
        <w:t>по государственной закупке товара «</w:t>
      </w:r>
      <w:r w:rsidRPr="00C370EF">
        <w:rPr>
          <w:b/>
          <w:lang w:val="kk-KZ"/>
        </w:rPr>
        <w:t>Блок питания</w:t>
      </w:r>
      <w:r>
        <w:rPr>
          <w:b/>
          <w:lang w:val="kk-KZ"/>
        </w:rPr>
        <w:t>»</w:t>
      </w:r>
    </w:p>
    <w:p w:rsidR="00242206" w:rsidRPr="00820985" w:rsidRDefault="00242206" w:rsidP="000B77F2">
      <w:pPr>
        <w:tabs>
          <w:tab w:val="left" w:pos="993"/>
        </w:tabs>
        <w:ind w:firstLine="567"/>
        <w:jc w:val="center"/>
        <w:rPr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BC269E" w:rsidTr="000B77F2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 w:rsidRPr="00BC269E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BC269E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BC269E">
              <w:rPr>
                <w:rFonts w:eastAsia="Calibri"/>
                <w:b/>
                <w:color w:val="auto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BC269E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BC269E">
              <w:rPr>
                <w:rFonts w:eastAsia="Calibri"/>
                <w:b/>
                <w:color w:val="auto"/>
                <w:lang w:eastAsia="en-US"/>
              </w:rPr>
              <w:t>Требования</w:t>
            </w:r>
          </w:p>
        </w:tc>
      </w:tr>
      <w:tr w:rsidR="000B77F2" w:rsidRPr="00BC269E" w:rsidTr="000B77F2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BC269E">
              <w:rPr>
                <w:rFonts w:eastAsia="Calibri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0B77F2" w:rsidRPr="00BC269E" w:rsidRDefault="00820985" w:rsidP="00FA500A">
            <w:pPr>
              <w:tabs>
                <w:tab w:val="left" w:pos="993"/>
              </w:tabs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C370EF">
              <w:rPr>
                <w:color w:val="2B2B2B"/>
                <w:lang w:eastAsia="en-US"/>
              </w:rPr>
              <w:t>Блок питания</w:t>
            </w:r>
          </w:p>
        </w:tc>
      </w:tr>
      <w:tr w:rsidR="000B77F2" w:rsidRPr="00BC269E" w:rsidTr="000B77F2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0E68CF" w:rsidRPr="00BC269E" w:rsidRDefault="000E68CF" w:rsidP="000E68CF">
            <w:pPr>
              <w:rPr>
                <w:b/>
              </w:rPr>
            </w:pPr>
          </w:p>
          <w:p w:rsidR="002B304A" w:rsidRPr="002B304A" w:rsidRDefault="002B304A" w:rsidP="00FA500A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BC269E" w:rsidTr="000B77F2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0B77F2" w:rsidRPr="00BC269E" w:rsidRDefault="004F704A" w:rsidP="00820985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Не ранее 20</w:t>
            </w:r>
            <w:r w:rsidR="00820985">
              <w:rPr>
                <w:rFonts w:eastAsia="Calibri"/>
                <w:color w:val="auto"/>
                <w:lang w:eastAsia="en-US"/>
              </w:rPr>
              <w:t>21</w:t>
            </w:r>
            <w:r w:rsidRPr="00BC269E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0B77F2" w:rsidRPr="00BC269E" w:rsidTr="000B77F2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BC269E" w:rsidRDefault="000E68CF" w:rsidP="00820985">
            <w:pPr>
              <w:jc w:val="left"/>
              <w:rPr>
                <w:rFonts w:eastAsia="Calibri"/>
                <w:color w:val="auto"/>
                <w:lang w:val="kk-KZ" w:eastAsia="en-US"/>
              </w:rPr>
            </w:pPr>
            <w:r w:rsidRPr="00BC269E">
              <w:rPr>
                <w:rFonts w:eastAsia="Calibri"/>
                <w:color w:val="auto"/>
                <w:lang w:val="kk-KZ" w:eastAsia="en-US"/>
              </w:rPr>
              <w:t xml:space="preserve">Не менее </w:t>
            </w:r>
            <w:r w:rsidR="00820985">
              <w:rPr>
                <w:rFonts w:eastAsia="Calibri"/>
                <w:color w:val="auto"/>
                <w:lang w:val="kk-KZ" w:eastAsia="en-US"/>
              </w:rPr>
              <w:t>12</w:t>
            </w:r>
            <w:r w:rsidRPr="00BC269E">
              <w:rPr>
                <w:rFonts w:eastAsia="Calibri"/>
                <w:color w:val="auto"/>
                <w:lang w:val="kk-KZ" w:eastAsia="en-US"/>
              </w:rPr>
              <w:t xml:space="preserve"> месяцев</w:t>
            </w:r>
          </w:p>
        </w:tc>
      </w:tr>
      <w:tr w:rsidR="000B77F2" w:rsidRPr="00BC269E" w:rsidTr="000B77F2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Описание требуемых функциональных, технических,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820985" w:rsidRPr="000D45A9" w:rsidRDefault="00820985" w:rsidP="00820985">
            <w:pPr>
              <w:shd w:val="clear" w:color="auto" w:fill="FFFFFF"/>
              <w:spacing w:after="105" w:line="255" w:lineRule="atLeast"/>
              <w:textAlignment w:val="top"/>
              <w:rPr>
                <w:color w:val="auto"/>
                <w:lang w:eastAsia="en-US"/>
              </w:rPr>
            </w:pPr>
            <w:r w:rsidRPr="000D45A9">
              <w:rPr>
                <w:color w:val="auto"/>
                <w:lang w:eastAsia="en-US"/>
              </w:rPr>
              <w:t>Тип устройства: блок питания для коммутатора </w:t>
            </w:r>
            <w:r w:rsidRPr="000D45A9">
              <w:rPr>
                <w:color w:val="auto"/>
                <w:lang w:val="en-US" w:eastAsia="en-US"/>
              </w:rPr>
              <w:t>CISCO</w:t>
            </w:r>
            <w:r w:rsidR="000D45A9">
              <w:rPr>
                <w:color w:val="auto"/>
                <w:lang w:eastAsia="en-US"/>
              </w:rPr>
              <w:t>.</w:t>
            </w:r>
          </w:p>
          <w:p w:rsidR="003177DD" w:rsidRPr="00001E29" w:rsidRDefault="003177DD" w:rsidP="00820985">
            <w:pPr>
              <w:shd w:val="clear" w:color="auto" w:fill="FFFFFF"/>
              <w:spacing w:line="270" w:lineRule="atLeast"/>
              <w:textAlignment w:val="bottom"/>
              <w:rPr>
                <w:lang w:eastAsia="en-US"/>
              </w:rPr>
            </w:pPr>
            <w:r w:rsidRPr="00001E29">
              <w:t>Тип электрической сети: Переменный ток</w:t>
            </w:r>
            <w:r w:rsidR="00001E29">
              <w:t>;</w:t>
            </w:r>
          </w:p>
          <w:p w:rsidR="00820985" w:rsidRPr="00820985" w:rsidRDefault="00820985" w:rsidP="00820985">
            <w:pPr>
              <w:shd w:val="clear" w:color="auto" w:fill="FFFFFF"/>
              <w:spacing w:line="270" w:lineRule="atLeast"/>
              <w:textAlignment w:val="bottom"/>
              <w:rPr>
                <w:lang w:eastAsia="en-US"/>
              </w:rPr>
            </w:pPr>
            <w:r w:rsidRPr="00CC54A7">
              <w:rPr>
                <w:lang w:eastAsia="en-US"/>
              </w:rPr>
              <w:t>Диапазон</w:t>
            </w:r>
            <w:r w:rsidRPr="00FB53C6">
              <w:rPr>
                <w:lang w:eastAsia="en-US"/>
              </w:rPr>
              <w:t xml:space="preserve"> </w:t>
            </w:r>
            <w:r w:rsidRPr="00CC54A7">
              <w:rPr>
                <w:lang w:eastAsia="en-US"/>
              </w:rPr>
              <w:t>входного</w:t>
            </w:r>
            <w:r w:rsidRPr="00FB53C6">
              <w:rPr>
                <w:lang w:eastAsia="en-US"/>
              </w:rPr>
              <w:t xml:space="preserve"> </w:t>
            </w:r>
            <w:r w:rsidRPr="00CC54A7">
              <w:rPr>
                <w:lang w:eastAsia="en-US"/>
              </w:rPr>
              <w:t>напряжения</w:t>
            </w:r>
            <w:r w:rsidRPr="00FB53C6">
              <w:rPr>
                <w:lang w:eastAsia="en-US"/>
              </w:rPr>
              <w:t>: 100-240</w:t>
            </w:r>
            <w:r w:rsidR="00835984">
              <w:rPr>
                <w:lang w:eastAsia="en-US"/>
              </w:rPr>
              <w:t>В</w:t>
            </w:r>
            <w:r w:rsidRPr="00FB53C6">
              <w:rPr>
                <w:lang w:eastAsia="en-US"/>
              </w:rPr>
              <w:t xml:space="preserve">, 50-60 </w:t>
            </w:r>
            <w:r w:rsidR="00835984">
              <w:rPr>
                <w:lang w:eastAsia="en-US"/>
              </w:rPr>
              <w:t>Гц</w:t>
            </w:r>
            <w:r>
              <w:rPr>
                <w:lang w:eastAsia="en-US"/>
              </w:rPr>
              <w:t>.</w:t>
            </w:r>
          </w:p>
          <w:p w:rsidR="007B3C92" w:rsidRPr="004743E5" w:rsidRDefault="00820985" w:rsidP="00820985">
            <w:pPr>
              <w:rPr>
                <w:lang w:val="en-US" w:eastAsia="en-US"/>
              </w:rPr>
            </w:pPr>
            <w:r w:rsidRPr="00CC54A7">
              <w:rPr>
                <w:lang w:eastAsia="en-US"/>
              </w:rPr>
              <w:t>Индикаторы</w:t>
            </w:r>
            <w:r w:rsidRPr="004743E5">
              <w:rPr>
                <w:lang w:val="en-US" w:eastAsia="en-US"/>
              </w:rPr>
              <w:t xml:space="preserve"> </w:t>
            </w:r>
            <w:r w:rsidRPr="00CC54A7">
              <w:rPr>
                <w:lang w:val="en-US" w:eastAsia="en-US"/>
              </w:rPr>
              <w:t>LED</w:t>
            </w:r>
            <w:r w:rsidRPr="004743E5">
              <w:rPr>
                <w:lang w:val="en-US" w:eastAsia="en-US"/>
              </w:rPr>
              <w:t>: "</w:t>
            </w:r>
            <w:r w:rsidRPr="00CC54A7">
              <w:rPr>
                <w:lang w:val="en-US" w:eastAsia="en-US"/>
              </w:rPr>
              <w:t>AC</w:t>
            </w:r>
            <w:r w:rsidRPr="004743E5">
              <w:rPr>
                <w:lang w:val="en-US" w:eastAsia="en-US"/>
              </w:rPr>
              <w:t xml:space="preserve"> </w:t>
            </w:r>
            <w:r w:rsidRPr="00CC54A7">
              <w:rPr>
                <w:lang w:val="en-US" w:eastAsia="en-US"/>
              </w:rPr>
              <w:t>OK</w:t>
            </w:r>
            <w:r w:rsidRPr="004743E5">
              <w:rPr>
                <w:lang w:val="en-US" w:eastAsia="en-US"/>
              </w:rPr>
              <w:t>"</w:t>
            </w:r>
            <w:r w:rsidR="00835984" w:rsidRPr="004743E5">
              <w:rPr>
                <w:lang w:val="en-US" w:eastAsia="en-US"/>
              </w:rPr>
              <w:t xml:space="preserve">, </w:t>
            </w:r>
            <w:r w:rsidRPr="004743E5">
              <w:rPr>
                <w:lang w:val="en-US" w:eastAsia="en-US"/>
              </w:rPr>
              <w:t>"</w:t>
            </w:r>
            <w:r w:rsidRPr="00CC54A7">
              <w:rPr>
                <w:lang w:val="en-US" w:eastAsia="en-US"/>
              </w:rPr>
              <w:t>PS</w:t>
            </w:r>
            <w:r w:rsidRPr="004743E5">
              <w:rPr>
                <w:lang w:val="en-US" w:eastAsia="en-US"/>
              </w:rPr>
              <w:t xml:space="preserve"> </w:t>
            </w:r>
            <w:r w:rsidRPr="00CC54A7">
              <w:rPr>
                <w:lang w:val="en-US" w:eastAsia="en-US"/>
              </w:rPr>
              <w:t>OK</w:t>
            </w:r>
            <w:r w:rsidRPr="004743E5">
              <w:rPr>
                <w:lang w:val="en-US" w:eastAsia="en-US"/>
              </w:rPr>
              <w:t>";</w:t>
            </w:r>
            <w:r w:rsidR="007B3C92" w:rsidRPr="004743E5">
              <w:rPr>
                <w:lang w:val="en-US" w:eastAsia="en-US"/>
              </w:rPr>
              <w:t xml:space="preserve"> </w:t>
            </w:r>
          </w:p>
          <w:p w:rsidR="007B3C92" w:rsidRDefault="003177DD" w:rsidP="00820985">
            <w:pPr>
              <w:rPr>
                <w:lang w:eastAsia="en-US"/>
              </w:rPr>
            </w:pPr>
            <w:r w:rsidRPr="003177DD">
              <w:rPr>
                <w:rFonts w:eastAsia="Calibri"/>
              </w:rPr>
              <w:t>Максимальная выходная мощность</w:t>
            </w:r>
            <w:r>
              <w:rPr>
                <w:rFonts w:eastAsia="Calibri"/>
              </w:rPr>
              <w:t>:</w:t>
            </w:r>
            <w:r w:rsidRPr="003177DD">
              <w:rPr>
                <w:rFonts w:eastAsia="Calibri"/>
              </w:rPr>
              <w:t xml:space="preserve"> не менее</w:t>
            </w:r>
            <w:r>
              <w:rPr>
                <w:rFonts w:eastAsia="Calibri"/>
              </w:rPr>
              <w:t xml:space="preserve"> </w:t>
            </w:r>
            <w:r w:rsidR="00820985" w:rsidRPr="00FB53C6">
              <w:rPr>
                <w:lang w:eastAsia="en-US"/>
              </w:rPr>
              <w:t>7</w:t>
            </w:r>
            <w:r w:rsidR="00820985" w:rsidRPr="00657CF2">
              <w:rPr>
                <w:lang w:eastAsia="en-US"/>
              </w:rPr>
              <w:t>1</w:t>
            </w:r>
            <w:r w:rsidR="00820985" w:rsidRPr="00FB53C6">
              <w:rPr>
                <w:lang w:eastAsia="en-US"/>
              </w:rPr>
              <w:t>5</w:t>
            </w:r>
            <w:r w:rsidR="007B3C92">
              <w:rPr>
                <w:lang w:eastAsia="en-US"/>
              </w:rPr>
              <w:t>Вт</w:t>
            </w:r>
            <w:r w:rsidR="00106FE5" w:rsidRPr="00106FE5">
              <w:rPr>
                <w:lang w:eastAsia="en-US"/>
              </w:rPr>
              <w:t>;</w:t>
            </w:r>
          </w:p>
          <w:p w:rsidR="007B3C92" w:rsidRDefault="005A06FE" w:rsidP="00820985">
            <w:pPr>
              <w:rPr>
                <w:lang w:eastAsia="en-US"/>
              </w:rPr>
            </w:pPr>
            <w:r>
              <w:rPr>
                <w:lang w:eastAsia="en-US"/>
              </w:rPr>
              <w:t>Выходное напряжение</w:t>
            </w:r>
            <w:r w:rsidR="00106FE5" w:rsidRPr="00106FE5">
              <w:rPr>
                <w:lang w:eastAsia="en-US"/>
              </w:rPr>
              <w:t>:</w:t>
            </w:r>
            <w:r w:rsidR="006A27DE">
              <w:rPr>
                <w:lang w:eastAsia="en-US"/>
              </w:rPr>
              <w:t xml:space="preserve"> не менее 56В</w:t>
            </w:r>
            <w:r w:rsidR="007B3C92">
              <w:rPr>
                <w:lang w:eastAsia="en-US"/>
              </w:rPr>
              <w:t xml:space="preserve"> </w:t>
            </w:r>
            <w:r w:rsidR="002C5D66">
              <w:rPr>
                <w:lang w:eastAsia="en-US"/>
              </w:rPr>
              <w:t>12.8</w:t>
            </w:r>
            <w:r w:rsidR="002C5D66">
              <w:rPr>
                <w:lang w:val="en-US" w:eastAsia="en-US"/>
              </w:rPr>
              <w:t>A</w:t>
            </w:r>
            <w:r w:rsidR="00820985" w:rsidRPr="00FB53C6">
              <w:rPr>
                <w:lang w:eastAsia="en-US"/>
              </w:rPr>
              <w:t>;</w:t>
            </w:r>
            <w:r w:rsidR="007B3C92">
              <w:rPr>
                <w:lang w:eastAsia="en-US"/>
              </w:rPr>
              <w:t xml:space="preserve"> </w:t>
            </w:r>
          </w:p>
          <w:p w:rsidR="007B3C92" w:rsidRDefault="00820985" w:rsidP="00820985">
            <w:pPr>
              <w:rPr>
                <w:lang w:eastAsia="en-US"/>
              </w:rPr>
            </w:pPr>
            <w:r w:rsidRPr="00CC54A7">
              <w:rPr>
                <w:lang w:eastAsia="en-US"/>
              </w:rPr>
              <w:t>Выходная</w:t>
            </w:r>
            <w:r w:rsidRPr="00FB53C6">
              <w:rPr>
                <w:lang w:eastAsia="en-US"/>
              </w:rPr>
              <w:t xml:space="preserve"> </w:t>
            </w:r>
            <w:r w:rsidRPr="00CC54A7">
              <w:rPr>
                <w:lang w:eastAsia="en-US"/>
              </w:rPr>
              <w:t>удерживающая</w:t>
            </w:r>
            <w:r w:rsidRPr="00FB53C6">
              <w:rPr>
                <w:lang w:eastAsia="en-US"/>
              </w:rPr>
              <w:t xml:space="preserve"> </w:t>
            </w:r>
            <w:r w:rsidRPr="00CC54A7">
              <w:rPr>
                <w:lang w:eastAsia="en-US"/>
              </w:rPr>
              <w:t>способность</w:t>
            </w:r>
            <w:r w:rsidRPr="00FB53C6">
              <w:rPr>
                <w:lang w:eastAsia="en-US"/>
              </w:rPr>
              <w:t>:</w:t>
            </w:r>
            <w:r w:rsidR="00F177F6">
              <w:rPr>
                <w:lang w:eastAsia="en-US"/>
              </w:rPr>
              <w:t xml:space="preserve"> не менее </w:t>
            </w:r>
            <w:r w:rsidRPr="00FB53C6">
              <w:rPr>
                <w:lang w:eastAsia="en-US"/>
              </w:rPr>
              <w:t xml:space="preserve">16.7 </w:t>
            </w:r>
            <w:proofErr w:type="spellStart"/>
            <w:r w:rsidR="00F177F6" w:rsidRPr="00F177F6">
              <w:rPr>
                <w:lang w:eastAsia="en-US"/>
              </w:rPr>
              <w:t>мс</w:t>
            </w:r>
            <w:proofErr w:type="spellEnd"/>
            <w:r w:rsidR="00F177F6" w:rsidRPr="00F177F6">
              <w:rPr>
                <w:lang w:eastAsia="en-US"/>
              </w:rPr>
              <w:t xml:space="preserve"> при 100В</w:t>
            </w:r>
            <w:r w:rsidRPr="00FB53C6">
              <w:rPr>
                <w:lang w:eastAsia="en-US"/>
              </w:rPr>
              <w:t>;</w:t>
            </w:r>
          </w:p>
          <w:p w:rsidR="00412AE4" w:rsidRPr="0054382F" w:rsidRDefault="00820985" w:rsidP="00412AE4">
            <w:pPr>
              <w:rPr>
                <w:lang w:eastAsia="en-US"/>
              </w:rPr>
            </w:pPr>
            <w:r w:rsidRPr="00CC54A7">
              <w:rPr>
                <w:lang w:eastAsia="en-US"/>
              </w:rPr>
              <w:t>Совместимость</w:t>
            </w:r>
            <w:r w:rsidRPr="00FB53C6">
              <w:rPr>
                <w:lang w:eastAsia="en-US"/>
              </w:rPr>
              <w:t xml:space="preserve"> </w:t>
            </w:r>
            <w:r w:rsidRPr="00CC54A7">
              <w:rPr>
                <w:lang w:val="en-US" w:eastAsia="en-US"/>
              </w:rPr>
              <w:t>c</w:t>
            </w:r>
            <w:r w:rsidRPr="00FB53C6">
              <w:rPr>
                <w:lang w:eastAsia="en-US"/>
              </w:rPr>
              <w:t xml:space="preserve"> </w:t>
            </w:r>
            <w:r w:rsidRPr="00CC54A7">
              <w:rPr>
                <w:lang w:eastAsia="en-US"/>
              </w:rPr>
              <w:t>коммутаторами</w:t>
            </w:r>
            <w:r w:rsidRPr="00FB53C6">
              <w:rPr>
                <w:lang w:eastAsia="en-US"/>
              </w:rPr>
              <w:t xml:space="preserve"> </w:t>
            </w:r>
            <w:r w:rsidRPr="00CC54A7">
              <w:rPr>
                <w:lang w:val="en-US" w:eastAsia="en-US"/>
              </w:rPr>
              <w:t>Catalyst</w:t>
            </w:r>
            <w:r w:rsidR="005F1938" w:rsidRPr="005F1938">
              <w:rPr>
                <w:lang w:eastAsia="en-US"/>
              </w:rPr>
              <w:t xml:space="preserve"> </w:t>
            </w:r>
            <w:r w:rsidR="0010117E" w:rsidRPr="0010117E">
              <w:rPr>
                <w:lang w:eastAsia="en-US"/>
              </w:rPr>
              <w:t>9300-48</w:t>
            </w:r>
            <w:r w:rsidR="0010117E">
              <w:rPr>
                <w:lang w:val="en-US" w:eastAsia="en-US"/>
              </w:rPr>
              <w:t>P</w:t>
            </w:r>
            <w:r w:rsidR="0010117E" w:rsidRPr="0010117E">
              <w:rPr>
                <w:lang w:eastAsia="en-US"/>
              </w:rPr>
              <w:t>-</w:t>
            </w:r>
            <w:r w:rsidR="0010117E">
              <w:rPr>
                <w:lang w:val="en-US" w:eastAsia="en-US"/>
              </w:rPr>
              <w:t>A</w:t>
            </w:r>
            <w:r w:rsidRPr="00FB53C6">
              <w:rPr>
                <w:lang w:eastAsia="en-US"/>
              </w:rPr>
              <w:t>,</w:t>
            </w:r>
            <w:r w:rsidR="005F1938" w:rsidRPr="005F1938">
              <w:rPr>
                <w:lang w:eastAsia="en-US"/>
              </w:rPr>
              <w:t xml:space="preserve"> </w:t>
            </w:r>
            <w:r w:rsidR="005F1938" w:rsidRPr="0010117E">
              <w:rPr>
                <w:lang w:eastAsia="en-US"/>
              </w:rPr>
              <w:t>9300-</w:t>
            </w:r>
            <w:r w:rsidR="005F1938" w:rsidRPr="005F1938">
              <w:rPr>
                <w:lang w:eastAsia="en-US"/>
              </w:rPr>
              <w:t>24</w:t>
            </w:r>
            <w:r w:rsidR="005F1938">
              <w:rPr>
                <w:lang w:val="en-US" w:eastAsia="en-US"/>
              </w:rPr>
              <w:t>P</w:t>
            </w:r>
            <w:r w:rsidR="005F1938" w:rsidRPr="0010117E">
              <w:rPr>
                <w:lang w:eastAsia="en-US"/>
              </w:rPr>
              <w:t>-</w:t>
            </w:r>
            <w:r w:rsidR="005F1938">
              <w:rPr>
                <w:lang w:val="en-US" w:eastAsia="en-US"/>
              </w:rPr>
              <w:t>A</w:t>
            </w:r>
            <w:r w:rsidRPr="00FB53C6">
              <w:rPr>
                <w:lang w:eastAsia="en-US"/>
              </w:rPr>
              <w:t>;</w:t>
            </w:r>
          </w:p>
        </w:tc>
      </w:tr>
      <w:tr w:rsidR="000B77F2" w:rsidRPr="00BC269E" w:rsidTr="000B77F2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BC269E" w:rsidTr="000B77F2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Условия к потенциальному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поставщику в случае определения его победителем и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заключения с ним договора о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государственных закупках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(указываются при необходимости) (Отклонение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lastRenderedPageBreak/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567AA4" w:rsidRPr="009C323E" w:rsidRDefault="00567AA4" w:rsidP="009C323E">
      <w:pPr>
        <w:spacing w:after="200" w:line="276" w:lineRule="auto"/>
        <w:jc w:val="left"/>
        <w:rPr>
          <w:b/>
          <w:lang w:val="en-US"/>
        </w:rPr>
      </w:pPr>
      <w:bookmarkStart w:id="0" w:name="_GoBack"/>
      <w:bookmarkEnd w:id="0"/>
    </w:p>
    <w:sectPr w:rsidR="00567AA4" w:rsidRPr="009C323E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01E29"/>
    <w:rsid w:val="00031FDA"/>
    <w:rsid w:val="00083C4D"/>
    <w:rsid w:val="000B77F2"/>
    <w:rsid w:val="000D45A9"/>
    <w:rsid w:val="000D5C1C"/>
    <w:rsid w:val="000E68CF"/>
    <w:rsid w:val="0010117E"/>
    <w:rsid w:val="00106FE5"/>
    <w:rsid w:val="001E07C8"/>
    <w:rsid w:val="00242206"/>
    <w:rsid w:val="002A51E1"/>
    <w:rsid w:val="002B304A"/>
    <w:rsid w:val="002C5D66"/>
    <w:rsid w:val="003177DD"/>
    <w:rsid w:val="003C3224"/>
    <w:rsid w:val="00412AE4"/>
    <w:rsid w:val="004743E5"/>
    <w:rsid w:val="004E2A6F"/>
    <w:rsid w:val="004E2ECC"/>
    <w:rsid w:val="004F704A"/>
    <w:rsid w:val="0054382F"/>
    <w:rsid w:val="00567AA4"/>
    <w:rsid w:val="005A06FE"/>
    <w:rsid w:val="005C69C8"/>
    <w:rsid w:val="005E2ECD"/>
    <w:rsid w:val="005F1938"/>
    <w:rsid w:val="006A27DE"/>
    <w:rsid w:val="006C3480"/>
    <w:rsid w:val="007677F0"/>
    <w:rsid w:val="007B3C92"/>
    <w:rsid w:val="007E4AB2"/>
    <w:rsid w:val="007F6A0B"/>
    <w:rsid w:val="00820985"/>
    <w:rsid w:val="00835984"/>
    <w:rsid w:val="009144AB"/>
    <w:rsid w:val="009C323E"/>
    <w:rsid w:val="009E058A"/>
    <w:rsid w:val="009F74A7"/>
    <w:rsid w:val="00A050AA"/>
    <w:rsid w:val="00BB3804"/>
    <w:rsid w:val="00BB7AE3"/>
    <w:rsid w:val="00BC269E"/>
    <w:rsid w:val="00C66E08"/>
    <w:rsid w:val="00D543FC"/>
    <w:rsid w:val="00DA4620"/>
    <w:rsid w:val="00E82D3E"/>
    <w:rsid w:val="00E85AEA"/>
    <w:rsid w:val="00F177F6"/>
    <w:rsid w:val="00F3700D"/>
    <w:rsid w:val="00FA500A"/>
    <w:rsid w:val="00FB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Balloon Text"/>
    <w:basedOn w:val="a"/>
    <w:link w:val="a6"/>
    <w:uiPriority w:val="99"/>
    <w:semiHidden/>
    <w:unhideWhenUsed/>
    <w:rsid w:val="00BB7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AE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Balloon Text"/>
    <w:basedOn w:val="a"/>
    <w:link w:val="a6"/>
    <w:uiPriority w:val="99"/>
    <w:semiHidden/>
    <w:unhideWhenUsed/>
    <w:rsid w:val="00BB7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AE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cp:lastPrinted>2022-02-28T04:55:00Z</cp:lastPrinted>
  <dcterms:created xsi:type="dcterms:W3CDTF">2022-02-28T05:05:00Z</dcterms:created>
  <dcterms:modified xsi:type="dcterms:W3CDTF">2022-03-02T05:56:00Z</dcterms:modified>
</cp:coreProperties>
</file>